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spacing w:before="240" w:after="120"/>
        <w:rPr/>
      </w:pPr>
      <w:bookmarkStart w:id="0" w:name="__RefHeading___Toc224_3823123896"/>
      <w:bookmarkEnd w:id="0"/>
      <w:r>
        <w:rPr/>
        <w:t>Naming REST API – Excel guide</w:t>
      </w:r>
    </w:p>
    <w:p>
      <w:pPr>
        <w:pStyle w:val="Normal"/>
        <w:jc w:val="right"/>
        <w:rPr/>
      </w:pPr>
      <w:r>
        <w:rPr/>
        <w:t xml:space="preserve">by </w:t>
      </w:r>
      <w:hyperlink r:id="rId2">
        <w:r>
          <w:rPr>
            <w:rStyle w:val="InternetLink"/>
          </w:rPr>
          <w:t>lars.johansson@ess.eu</w:t>
        </w:r>
      </w:hyperlink>
      <w:r>
        <w:rPr/>
        <w:t>, ICS Software</w:t>
      </w:r>
    </w:p>
    <w:p>
      <w:pPr>
        <w:pStyle w:val="Normal"/>
        <w:rPr/>
      </w:pPr>
      <w:r>
        <w:rPr/>
      </w:r>
    </w:p>
    <w:p>
      <w:pPr>
        <w:pStyle w:val="Normal"/>
        <w:rPr/>
      </w:pPr>
      <w:r>
        <w:rPr/>
      </w:r>
    </w:p>
    <w:p>
      <w:pPr>
        <w:pStyle w:val="Normal"/>
        <w:rPr/>
      </w:pPr>
      <w:r>
        <w:rPr/>
      </w:r>
    </w:p>
    <w:sdt>
      <w:sdtPr>
        <w:docPartObj>
          <w:docPartGallery w:val="Table of Contents"/>
          <w:docPartUnique w:val="true"/>
        </w:docPartObj>
      </w:sdtPr>
      <w:sdtContent>
        <w:p>
          <w:pPr>
            <w:pStyle w:val="ContentsHeading"/>
            <w:suppressLineNumbers/>
            <w:ind w:left="0" w:right="0" w:hanging="0"/>
            <w:rPr>
              <w:b/>
              <w:b/>
              <w:bCs/>
              <w:sz w:val="32"/>
              <w:szCs w:val="32"/>
            </w:rPr>
          </w:pPr>
          <w:r>
            <w:rPr>
              <w:b/>
              <w:bCs/>
              <w:sz w:val="32"/>
              <w:szCs w:val="32"/>
            </w:rPr>
            <w:t>Table of Contents</w:t>
          </w:r>
        </w:p>
        <w:p>
          <w:pPr>
            <w:pStyle w:val="Contents1"/>
            <w:tabs>
              <w:tab w:val="right" w:pos="9638" w:leader="dot"/>
            </w:tabs>
            <w:rPr/>
          </w:pPr>
          <w:r>
            <w:fldChar w:fldCharType="begin"/>
          </w:r>
          <w:r>
            <w:rPr>
              <w:rStyle w:val="IndexLink"/>
            </w:rPr>
            <w:instrText xml:space="preserve"> TOC \f \o "1-9" \h</w:instrText>
          </w:r>
          <w:r>
            <w:rPr>
              <w:rStyle w:val="IndexLink"/>
            </w:rPr>
            <w:fldChar w:fldCharType="separate"/>
          </w:r>
          <w:hyperlink w:anchor="__RefHeading___Toc224_3823123896">
            <w:r>
              <w:rPr>
                <w:rStyle w:val="IndexLink"/>
              </w:rPr>
              <w:t>Naming REST API – Excel guide</w:t>
              <w:tab/>
              <w:t>1</w:t>
            </w:r>
          </w:hyperlink>
        </w:p>
        <w:p>
          <w:pPr>
            <w:pStyle w:val="Contents2"/>
            <w:tabs>
              <w:tab w:val="clear" w:pos="9355"/>
              <w:tab w:val="right" w:pos="9638" w:leader="dot"/>
            </w:tabs>
            <w:rPr/>
          </w:pPr>
          <w:hyperlink w:anchor="__RefHeading___Toc8424_4048880772">
            <w:r>
              <w:rPr>
                <w:rStyle w:val="IndexLink"/>
              </w:rPr>
              <w:t>Introduction</w:t>
              <w:tab/>
              <w:t>1</w:t>
            </w:r>
          </w:hyperlink>
        </w:p>
        <w:p>
          <w:pPr>
            <w:pStyle w:val="Contents2"/>
            <w:tabs>
              <w:tab w:val="clear" w:pos="9355"/>
              <w:tab w:val="right" w:pos="9638" w:leader="dot"/>
            </w:tabs>
            <w:rPr/>
          </w:pPr>
          <w:hyperlink w:anchor="__RefHeading___Toc238_3823123896">
            <w:r>
              <w:rPr>
                <w:rStyle w:val="IndexLink"/>
              </w:rPr>
              <w:t>Getting started</w:t>
              <w:tab/>
              <w:t>2</w:t>
            </w:r>
          </w:hyperlink>
        </w:p>
        <w:p>
          <w:pPr>
            <w:pStyle w:val="Contents2"/>
            <w:tabs>
              <w:tab w:val="clear" w:pos="9355"/>
              <w:tab w:val="right" w:pos="9638" w:leader="dot"/>
            </w:tabs>
            <w:rPr/>
          </w:pPr>
          <w:hyperlink w:anchor="__RefHeading___Toc5244_4048880772">
            <w:r>
              <w:rPr>
                <w:rStyle w:val="IndexLink"/>
              </w:rPr>
              <w:t>Excel to Json – Excel to Server</w:t>
              <w:tab/>
              <w:t>3</w:t>
            </w:r>
          </w:hyperlink>
        </w:p>
        <w:p>
          <w:pPr>
            <w:pStyle w:val="Contents3"/>
            <w:tabs>
              <w:tab w:val="clear" w:pos="9072"/>
              <w:tab w:val="right" w:pos="9638" w:leader="dot"/>
            </w:tabs>
            <w:rPr/>
          </w:pPr>
          <w:hyperlink w:anchor="__RefHeading___Toc5751_4048880772">
            <w:r>
              <w:rPr>
                <w:rStyle w:val="IndexLink"/>
              </w:rPr>
              <w:t>Names</w:t>
              <w:tab/>
              <w:t>3</w:t>
            </w:r>
          </w:hyperlink>
        </w:p>
        <w:p>
          <w:pPr>
            <w:pStyle w:val="Contents4"/>
            <w:tabs>
              <w:tab w:val="clear" w:pos="8791"/>
              <w:tab w:val="right" w:pos="9638" w:leader="dot"/>
            </w:tabs>
            <w:rPr/>
          </w:pPr>
          <w:hyperlink w:anchor="__RefHeading___Toc5753_404888077213">
            <w:r>
              <w:rPr>
                <w:rStyle w:val="IndexLink"/>
              </w:rPr>
              <w:t>Endpoints</w:t>
              <w:tab/>
              <w:t>3</w:t>
            </w:r>
          </w:hyperlink>
        </w:p>
        <w:p>
          <w:pPr>
            <w:pStyle w:val="Contents4"/>
            <w:tabs>
              <w:tab w:val="clear" w:pos="8791"/>
              <w:tab w:val="right" w:pos="9638" w:leader="dot"/>
            </w:tabs>
            <w:rPr/>
          </w:pPr>
          <w:hyperlink w:anchor="__RefHeading___Toc5753_40488807721">
            <w:r>
              <w:rPr>
                <w:rStyle w:val="IndexLink"/>
              </w:rPr>
              <w:t>Template</w:t>
              <w:tab/>
              <w:t>3</w:t>
            </w:r>
          </w:hyperlink>
        </w:p>
        <w:p>
          <w:pPr>
            <w:pStyle w:val="Contents4"/>
            <w:tabs>
              <w:tab w:val="clear" w:pos="8791"/>
              <w:tab w:val="right" w:pos="9638" w:leader="dot"/>
            </w:tabs>
            <w:rPr/>
          </w:pPr>
          <w:hyperlink w:anchor="__RefHeading___Toc5753_4048880772">
            <w:r>
              <w:rPr>
                <w:rStyle w:val="IndexLink"/>
              </w:rPr>
              <w:t>Columns &amp; Descriptions</w:t>
              <w:tab/>
              <w:t>3</w:t>
            </w:r>
          </w:hyperlink>
        </w:p>
        <w:p>
          <w:pPr>
            <w:pStyle w:val="Contents4"/>
            <w:tabs>
              <w:tab w:val="clear" w:pos="8791"/>
              <w:tab w:val="right" w:pos="9638" w:leader="dot"/>
            </w:tabs>
            <w:rPr/>
          </w:pPr>
          <w:hyperlink w:anchor="__RefHeading___Toc5755_4048880772">
            <w:r>
              <w:rPr>
                <w:rStyle w:val="IndexLink"/>
              </w:rPr>
              <w:t>Operations &amp; Columns</w:t>
              <w:tab/>
              <w:t>4</w:t>
            </w:r>
          </w:hyperlink>
        </w:p>
        <w:p>
          <w:pPr>
            <w:pStyle w:val="Contents4"/>
            <w:tabs>
              <w:tab w:val="clear" w:pos="8791"/>
              <w:tab w:val="right" w:pos="9638" w:leader="dot"/>
            </w:tabs>
            <w:rPr/>
          </w:pPr>
          <w:hyperlink w:anchor="__RefHeading___Toc966_2402704391">
            <w:r>
              <w:rPr>
                <w:rStyle w:val="IndexLink"/>
              </w:rPr>
              <w:t>Examples</w:t>
              <w:tab/>
              <w:t>4</w:t>
            </w:r>
          </w:hyperlink>
        </w:p>
        <w:p>
          <w:pPr>
            <w:pStyle w:val="Contents3"/>
            <w:tabs>
              <w:tab w:val="clear" w:pos="9072"/>
              <w:tab w:val="right" w:pos="9638" w:leader="dot"/>
            </w:tabs>
            <w:rPr/>
          </w:pPr>
          <w:hyperlink w:anchor="__RefHeading___Toc5757_4048880772">
            <w:r>
              <w:rPr>
                <w:rStyle w:val="IndexLink"/>
              </w:rPr>
              <w:t>Structures</w:t>
              <w:tab/>
              <w:t>5</w:t>
            </w:r>
          </w:hyperlink>
        </w:p>
        <w:p>
          <w:pPr>
            <w:pStyle w:val="Contents4"/>
            <w:tabs>
              <w:tab w:val="clear" w:pos="8791"/>
              <w:tab w:val="right" w:pos="9638" w:leader="dot"/>
            </w:tabs>
            <w:rPr/>
          </w:pPr>
          <w:hyperlink w:anchor="__RefHeading___Toc5753_4048880772131">
            <w:r>
              <w:rPr>
                <w:rStyle w:val="IndexLink"/>
              </w:rPr>
              <w:t>Endpoints</w:t>
              <w:tab/>
              <w:t>5</w:t>
            </w:r>
          </w:hyperlink>
        </w:p>
        <w:p>
          <w:pPr>
            <w:pStyle w:val="Contents4"/>
            <w:tabs>
              <w:tab w:val="clear" w:pos="8791"/>
              <w:tab w:val="right" w:pos="9638" w:leader="dot"/>
            </w:tabs>
            <w:rPr/>
          </w:pPr>
          <w:hyperlink w:anchor="__RefHeading___Toc8572_4048880772">
            <w:r>
              <w:rPr>
                <w:rStyle w:val="IndexLink"/>
              </w:rPr>
              <w:t>Template</w:t>
              <w:tab/>
              <w:t>5</w:t>
            </w:r>
          </w:hyperlink>
        </w:p>
        <w:p>
          <w:pPr>
            <w:pStyle w:val="Contents4"/>
            <w:tabs>
              <w:tab w:val="clear" w:pos="8791"/>
              <w:tab w:val="right" w:pos="9638" w:leader="dot"/>
            </w:tabs>
            <w:rPr/>
          </w:pPr>
          <w:hyperlink w:anchor="__RefHeading___Toc5759_4048880772">
            <w:r>
              <w:rPr>
                <w:rStyle w:val="IndexLink"/>
              </w:rPr>
              <w:t>Columns &amp; Descriptions</w:t>
              <w:tab/>
              <w:t>5</w:t>
            </w:r>
          </w:hyperlink>
        </w:p>
        <w:p>
          <w:pPr>
            <w:pStyle w:val="Contents4"/>
            <w:tabs>
              <w:tab w:val="clear" w:pos="8791"/>
              <w:tab w:val="right" w:pos="9638" w:leader="dot"/>
            </w:tabs>
            <w:rPr/>
          </w:pPr>
          <w:hyperlink w:anchor="__RefHeading___Toc5761_4048880772">
            <w:r>
              <w:rPr>
                <w:rStyle w:val="IndexLink"/>
              </w:rPr>
              <w:t>Operations &amp; Columns</w:t>
              <w:tab/>
              <w:t>5</w:t>
            </w:r>
          </w:hyperlink>
        </w:p>
        <w:p>
          <w:pPr>
            <w:pStyle w:val="Contents4"/>
            <w:tabs>
              <w:tab w:val="clear" w:pos="8791"/>
              <w:tab w:val="right" w:pos="9638" w:leader="dot"/>
            </w:tabs>
            <w:rPr/>
          </w:pPr>
          <w:hyperlink w:anchor="__RefHeading___Toc968_2402704391">
            <w:r>
              <w:rPr>
                <w:rStyle w:val="IndexLink"/>
              </w:rPr>
              <w:t>Examples</w:t>
              <w:tab/>
              <w:t>6</w:t>
            </w:r>
          </w:hyperlink>
        </w:p>
        <w:p>
          <w:pPr>
            <w:pStyle w:val="Contents2"/>
            <w:tabs>
              <w:tab w:val="clear" w:pos="9355"/>
              <w:tab w:val="right" w:pos="9638" w:leader="dot"/>
            </w:tabs>
            <w:rPr/>
          </w:pPr>
          <w:hyperlink w:anchor="__RefHeading___Toc5246_4048880772">
            <w:r>
              <w:rPr>
                <w:rStyle w:val="IndexLink"/>
              </w:rPr>
              <w:t>Excel from Json – Excel from Server</w:t>
              <w:tab/>
              <w:t>7</w:t>
            </w:r>
          </w:hyperlink>
        </w:p>
        <w:p>
          <w:pPr>
            <w:pStyle w:val="Contents3"/>
            <w:tabs>
              <w:tab w:val="clear" w:pos="9072"/>
              <w:tab w:val="right" w:pos="9638" w:leader="dot"/>
            </w:tabs>
            <w:rPr/>
          </w:pPr>
          <w:hyperlink w:anchor="__RefHeading___Toc5763_4048880772">
            <w:r>
              <w:rPr>
                <w:rStyle w:val="IndexLink"/>
              </w:rPr>
              <w:t>Names</w:t>
              <w:tab/>
              <w:t>7</w:t>
            </w:r>
          </w:hyperlink>
        </w:p>
        <w:p>
          <w:pPr>
            <w:pStyle w:val="Contents4"/>
            <w:tabs>
              <w:tab w:val="clear" w:pos="8791"/>
              <w:tab w:val="right" w:pos="9638" w:leader="dot"/>
            </w:tabs>
            <w:rPr/>
          </w:pPr>
          <w:hyperlink w:anchor="__RefHeading___Toc5753_4048880772132">
            <w:r>
              <w:rPr>
                <w:rStyle w:val="IndexLink"/>
              </w:rPr>
              <w:t>Endpoints</w:t>
              <w:tab/>
              <w:t>7</w:t>
            </w:r>
          </w:hyperlink>
        </w:p>
        <w:p>
          <w:pPr>
            <w:pStyle w:val="Contents4"/>
            <w:tabs>
              <w:tab w:val="clear" w:pos="8791"/>
              <w:tab w:val="right" w:pos="9638" w:leader="dot"/>
            </w:tabs>
            <w:rPr/>
          </w:pPr>
          <w:hyperlink w:anchor="__RefHeading___Toc5765_4048880772">
            <w:r>
              <w:rPr>
                <w:rStyle w:val="IndexLink"/>
              </w:rPr>
              <w:t>Columns &amp; Descriptions</w:t>
              <w:tab/>
              <w:t>7</w:t>
            </w:r>
          </w:hyperlink>
        </w:p>
        <w:p>
          <w:pPr>
            <w:pStyle w:val="Contents4"/>
            <w:tabs>
              <w:tab w:val="clear" w:pos="8791"/>
              <w:tab w:val="right" w:pos="9638" w:leader="dot"/>
            </w:tabs>
            <w:rPr/>
          </w:pPr>
          <w:hyperlink w:anchor="__RefHeading___Toc970_2402704391">
            <w:r>
              <w:rPr>
                <w:rStyle w:val="IndexLink"/>
              </w:rPr>
              <w:t>Example</w:t>
              <w:tab/>
              <w:t>8</w:t>
            </w:r>
          </w:hyperlink>
        </w:p>
        <w:p>
          <w:pPr>
            <w:pStyle w:val="Contents3"/>
            <w:tabs>
              <w:tab w:val="clear" w:pos="9072"/>
              <w:tab w:val="right" w:pos="9638" w:leader="dot"/>
            </w:tabs>
            <w:rPr/>
          </w:pPr>
          <w:hyperlink w:anchor="__RefHeading___Toc5767_4048880772">
            <w:r>
              <w:rPr>
                <w:rStyle w:val="IndexLink"/>
              </w:rPr>
              <w:t>Structures</w:t>
              <w:tab/>
              <w:t>8</w:t>
            </w:r>
          </w:hyperlink>
        </w:p>
        <w:p>
          <w:pPr>
            <w:pStyle w:val="Contents4"/>
            <w:tabs>
              <w:tab w:val="clear" w:pos="8791"/>
              <w:tab w:val="right" w:pos="9638" w:leader="dot"/>
            </w:tabs>
            <w:rPr/>
          </w:pPr>
          <w:hyperlink w:anchor="__RefHeading___Toc5753_4048880772133">
            <w:r>
              <w:rPr>
                <w:rStyle w:val="IndexLink"/>
              </w:rPr>
              <w:t>Endpoints</w:t>
              <w:tab/>
              <w:t>8</w:t>
            </w:r>
          </w:hyperlink>
        </w:p>
        <w:p>
          <w:pPr>
            <w:pStyle w:val="Contents4"/>
            <w:tabs>
              <w:tab w:val="clear" w:pos="8791"/>
              <w:tab w:val="right" w:pos="9638" w:leader="dot"/>
            </w:tabs>
            <w:rPr/>
          </w:pPr>
          <w:hyperlink w:anchor="__RefHeading___Toc5769_4048880772">
            <w:r>
              <w:rPr>
                <w:rStyle w:val="IndexLink"/>
              </w:rPr>
              <w:t>Columns &amp; Descriptions</w:t>
              <w:tab/>
              <w:t>8</w:t>
            </w:r>
          </w:hyperlink>
        </w:p>
        <w:p>
          <w:pPr>
            <w:pStyle w:val="Contents4"/>
            <w:tabs>
              <w:tab w:val="clear" w:pos="8791"/>
              <w:tab w:val="right" w:pos="9638" w:leader="dot"/>
            </w:tabs>
            <w:rPr/>
          </w:pPr>
          <w:hyperlink w:anchor="__RefHeading___Toc972_2402704391">
            <w:r>
              <w:rPr>
                <w:rStyle w:val="IndexLink"/>
              </w:rPr>
              <w:t>Example</w:t>
              <w:tab/>
              <w:t>9</w:t>
            </w:r>
          </w:hyperlink>
        </w:p>
        <w:p>
          <w:pPr>
            <w:pStyle w:val="Contents2"/>
            <w:tabs>
              <w:tab w:val="clear" w:pos="9355"/>
              <w:tab w:val="right" w:pos="9638" w:leader="dot"/>
            </w:tabs>
            <w:rPr/>
          </w:pPr>
          <w:hyperlink w:anchor="__RefHeading___Toc234_38231238961">
            <w:r>
              <w:rPr>
                <w:rStyle w:val="IndexLink"/>
              </w:rPr>
              <w:t>Reference</w:t>
              <w:tab/>
              <w:t>9</w:t>
            </w:r>
          </w:hyperlink>
          <w:r>
            <w:rPr>
              <w:rStyle w:val="IndexLink"/>
            </w:rPr>
            <w:fldChar w:fldCharType="end"/>
          </w:r>
        </w:p>
      </w:sdtContent>
    </w:sdt>
    <w:p>
      <w:pPr>
        <w:pStyle w:val="Normal"/>
        <w:rPr/>
      </w:pPr>
      <w:r>
        <w:rPr/>
      </w:r>
    </w:p>
    <w:p>
      <w:pPr>
        <w:pStyle w:val="Normal"/>
        <w:rPr/>
      </w:pPr>
      <w:r>
        <w:rPr/>
      </w:r>
    </w:p>
    <w:p>
      <w:pPr>
        <w:pStyle w:val="Normal"/>
        <w:rPr/>
      </w:pPr>
      <w:r>
        <w:rPr/>
      </w:r>
      <w:bookmarkStart w:id="1" w:name="__RefHeading___Toc230_3823123896"/>
      <w:bookmarkStart w:id="2" w:name="__RefHeading___Toc230_3823123896"/>
      <w:bookmarkEnd w:id="2"/>
    </w:p>
    <w:p>
      <w:pPr>
        <w:pStyle w:val="Heading2"/>
        <w:numPr>
          <w:ilvl w:val="1"/>
          <w:numId w:val="1"/>
        </w:numPr>
        <w:rPr/>
      </w:pPr>
      <w:bookmarkStart w:id="3" w:name="__RefHeading___Toc8424_4048880772"/>
      <w:bookmarkEnd w:id="3"/>
      <w:r>
        <w:rPr/>
        <w:t>Introduction</w:t>
      </w:r>
    </w:p>
    <w:p>
      <w:pPr>
        <w:pStyle w:val="TextBody"/>
        <w:rPr/>
      </w:pPr>
      <w:r>
        <w:rPr/>
        <w:t xml:space="preserve">This document will give guide to use of Excel in Naming REST API. </w:t>
      </w:r>
    </w:p>
    <w:p>
      <w:pPr>
        <w:pStyle w:val="TextBody"/>
        <w:rPr/>
      </w:pPr>
      <w:r>
        <w:rPr/>
        <w:t>Excel files may be used to upload names and structures to Naming and download names and structures from Naming. However, there are no endpoints for create, update, delete, etc. content by uploading Excel file and there are no endpoints to search for names and structures and download Excel file. Instead, Excel file to upload content is converted to json that then is used for upload. And conversely, for download, json is retrieved from an endpoint and then converted to Excel file that may be downloaded.</w:t>
      </w:r>
    </w:p>
    <w:p>
      <w:pPr>
        <w:pStyle w:val="TextBody"/>
        <w:rPr/>
      </w:pPr>
      <w:r>
        <w:rPr/>
        <w:t xml:space="preserve">This guide will describe </w:t>
      </w:r>
    </w:p>
    <w:p>
      <w:pPr>
        <w:pStyle w:val="TextBody"/>
        <w:numPr>
          <w:ilvl w:val="0"/>
          <w:numId w:val="4"/>
        </w:numPr>
        <w:rPr/>
      </w:pPr>
      <w:r>
        <w:rPr/>
        <w:t>endpoints to convert Excel to json, and json to Excel</w:t>
      </w:r>
    </w:p>
    <w:p>
      <w:pPr>
        <w:pStyle w:val="TextBody"/>
        <w:numPr>
          <w:ilvl w:val="0"/>
          <w:numId w:val="4"/>
        </w:numPr>
        <w:rPr/>
      </w:pPr>
      <w:r>
        <w:rPr/>
        <w:t>what Excel files should look like if intention is to convert to json and then use for upload</w:t>
      </w:r>
    </w:p>
    <w:p>
      <w:pPr>
        <w:pStyle w:val="TextBody"/>
        <w:rPr/>
      </w:pPr>
      <w:r>
        <w:rPr/>
        <w:t xml:space="preserve">This guide will describe endpoints to convert Excel to Json and Json to Excel. Other endpoints are not in focus. However some explanation is given by describing what Excel should look like in order to be converted to Json and what Excel will look like after Json has been converted. </w:t>
      </w:r>
    </w:p>
    <w:p>
      <w:pPr>
        <w:pStyle w:val="TextBody"/>
        <w:rPr/>
      </w:pPr>
      <w:r>
        <w:rPr/>
        <w:t>When upload is mentioned, it should be understood as what Excel should look like in order for endpoints to convert and upload to run as expected. E.g. upload to create names is about what Excel file should look like in order for convert Excel to Json and create names with converted Json to work.</w:t>
      </w:r>
    </w:p>
    <w:p>
      <w:pPr>
        <w:pStyle w:val="TextBody"/>
        <w:rPr/>
      </w:pPr>
      <w:r>
        <w:rPr/>
        <w:t>When download is mentioned, it should be understood as what Excel will look like after endpoints to download and convert content have been run.</w:t>
      </w:r>
    </w:p>
    <w:p>
      <w:pPr>
        <w:pStyle w:val="TextBody"/>
        <w:rPr/>
      </w:pPr>
      <w:r>
        <w:rPr/>
        <w:t xml:space="preserve">Upload and download include names and structures. Endpoints include Read and </w:t>
      </w:r>
      <w:r>
        <w:rPr>
          <w:i w:val="false"/>
          <w:iCs w:val="false"/>
        </w:rPr>
        <w:t>Create Update Delete.</w:t>
      </w:r>
    </w:p>
    <w:p>
      <w:pPr>
        <w:pStyle w:val="TextBody"/>
        <w:rPr/>
      </w:pPr>
      <w:r>
        <w:rPr/>
        <w:t>Examples are available for upload and download of names and structures.</w:t>
      </w:r>
    </w:p>
    <w:p>
      <w:pPr>
        <w:pStyle w:val="TextBody"/>
        <w:rPr/>
      </w:pPr>
      <w:r>
        <w:rPr/>
      </w:r>
    </w:p>
    <w:p>
      <w:pPr>
        <w:pStyle w:val="Heading2"/>
        <w:numPr>
          <w:ilvl w:val="1"/>
          <w:numId w:val="1"/>
        </w:numPr>
        <w:rPr/>
      </w:pPr>
      <w:bookmarkStart w:id="4" w:name="__RefHeading___Toc238_3823123896"/>
      <w:bookmarkEnd w:id="4"/>
      <w:r>
        <w:rPr/>
        <w:t>Getting started</w:t>
      </w:r>
    </w:p>
    <w:p>
      <w:pPr>
        <w:pStyle w:val="TextBody"/>
        <w:rPr>
          <w:i w:val="false"/>
          <w:i w:val="false"/>
          <w:iCs w:val="false"/>
        </w:rPr>
      </w:pPr>
      <w:r>
        <w:rPr>
          <w:i w:val="false"/>
          <w:iCs w:val="false"/>
        </w:rPr>
        <w:t>In various places are framed boxes with information that is noteworthy and may help understanding</w:t>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6">
                <wp:simplePos x="0" y="0"/>
                <wp:positionH relativeFrom="column">
                  <wp:posOffset>457835</wp:posOffset>
                </wp:positionH>
                <wp:positionV relativeFrom="paragraph">
                  <wp:posOffset>59690</wp:posOffset>
                </wp:positionV>
                <wp:extent cx="3606165" cy="616585"/>
                <wp:effectExtent l="9525" t="9525" r="9525" b="9525"/>
                <wp:wrapNone/>
                <wp:docPr id="1" name="Text Frame 'Note!' 2"/>
                <a:graphic xmlns:a="http://schemas.openxmlformats.org/drawingml/2006/main">
                  <a:graphicData uri="http://schemas.microsoft.com/office/word/2010/wordprocessingShape">
                    <wps:wsp>
                      <wps:cNvSpPr/>
                      <wps:spPr>
                        <a:xfrm>
                          <a:off x="0" y="0"/>
                          <a:ext cx="3606120" cy="61668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wps:txbx>
                      <wps:bodyPr lIns="90000" rIns="90000" tIns="45000" bIns="45000" anchor="t">
                        <a:noAutofit/>
                      </wps:bodyPr>
                    </wps:wsp>
                  </a:graphicData>
                </a:graphic>
              </wp:anchor>
            </w:drawing>
          </mc:Choice>
          <mc:Fallback>
            <w:pict>
              <v:rect id="shape_0" ID="Text Frame 'Note!' 2" path="m0,0l-2147483645,0l-2147483645,-2147483646l0,-2147483646xe" stroked="t" o:allowincell="f" style="position:absolute;margin-left:36.05pt;margin-top:4.7pt;width:283.9pt;height:48.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pPr>
      <w:r>
        <w:rPr/>
        <w:t xml:space="preserve">It is assumed that </w:t>
      </w:r>
    </w:p>
    <w:p>
      <w:pPr>
        <w:pStyle w:val="TextBody"/>
        <w:numPr>
          <w:ilvl w:val="0"/>
          <w:numId w:val="2"/>
        </w:numPr>
        <w:rPr>
          <w:i w:val="false"/>
          <w:i w:val="false"/>
          <w:iCs w:val="false"/>
        </w:rPr>
      </w:pPr>
      <w:r>
        <w:rPr>
          <w:i w:val="false"/>
          <w:iCs w:val="false"/>
        </w:rPr>
        <w:t xml:space="preserve">reader is familiar with </w:t>
        <w:tab/>
        <w:tab/>
        <w:tab/>
        <w:tab/>
        <w:tab/>
        <w:t>or willing to learn!</w:t>
      </w:r>
    </w:p>
    <w:p>
      <w:pPr>
        <w:pStyle w:val="TextBody"/>
        <w:numPr>
          <w:ilvl w:val="1"/>
          <w:numId w:val="2"/>
        </w:numPr>
        <w:rPr>
          <w:i w:val="false"/>
          <w:i w:val="false"/>
          <w:iCs w:val="false"/>
        </w:rPr>
      </w:pPr>
      <w:r>
        <w:rPr>
          <w:i w:val="false"/>
          <w:iCs w:val="false"/>
        </w:rPr>
        <w:t>Naming backend</w:t>
      </w:r>
    </w:p>
    <w:p>
      <w:pPr>
        <w:pStyle w:val="TextBody"/>
        <w:numPr>
          <w:ilvl w:val="2"/>
          <w:numId w:val="2"/>
        </w:numPr>
        <w:rPr>
          <w:i w:val="false"/>
          <w:i w:val="false"/>
          <w:iCs w:val="false"/>
        </w:rPr>
      </w:pPr>
      <w:r>
        <w:rPr>
          <w:i w:val="false"/>
          <w:iCs w:val="false"/>
        </w:rPr>
        <w:t>Swagger UI</w:t>
      </w:r>
    </w:p>
    <w:p>
      <w:pPr>
        <w:pStyle w:val="TextBody"/>
        <w:numPr>
          <w:ilvl w:val="1"/>
          <w:numId w:val="2"/>
        </w:numPr>
        <w:rPr>
          <w:i w:val="false"/>
          <w:i w:val="false"/>
          <w:iCs w:val="false"/>
        </w:rPr>
      </w:pPr>
      <w:r>
        <w:rPr>
          <w:i w:val="false"/>
          <w:iCs w:val="false"/>
        </w:rPr>
        <w:t xml:space="preserve">Documents </w:t>
      </w:r>
    </w:p>
    <w:p>
      <w:pPr>
        <w:pStyle w:val="TextBody"/>
        <w:numPr>
          <w:ilvl w:val="2"/>
          <w:numId w:val="2"/>
        </w:numPr>
        <w:rPr>
          <w:i w:val="false"/>
          <w:i w:val="false"/>
          <w:iCs w:val="false"/>
        </w:rPr>
      </w:pPr>
      <w:r>
        <w:rPr>
          <w:i w:val="false"/>
          <w:iCs w:val="false"/>
        </w:rPr>
        <w:t>Introduction to Naming REST API, Cheat Sheet</w:t>
      </w:r>
    </w:p>
    <w:p>
      <w:pPr>
        <w:pStyle w:val="TextBody"/>
        <w:numPr>
          <w:ilvl w:val="1"/>
          <w:numId w:val="2"/>
        </w:numPr>
        <w:rPr>
          <w:i w:val="false"/>
          <w:i w:val="false"/>
          <w:iCs w:val="false"/>
        </w:rPr>
      </w:pPr>
      <w:r>
        <w:rPr>
          <w:i w:val="false"/>
          <w:iCs w:val="false"/>
        </w:rPr>
        <w:t>Templates</w:t>
      </w:r>
    </w:p>
    <w:p>
      <w:pPr>
        <w:pStyle w:val="TextBody"/>
        <w:numPr>
          <w:ilvl w:val="2"/>
          <w:numId w:val="2"/>
        </w:numPr>
        <w:rPr>
          <w:i w:val="false"/>
          <w:i w:val="false"/>
          <w:iCs w:val="false"/>
        </w:rPr>
      </w:pPr>
      <w:r>
        <w:rPr>
          <w:i w:val="false"/>
          <w:iCs w:val="false"/>
        </w:rPr>
        <w:t xml:space="preserve">names </w:t>
        <w:tab/>
        <w:tab/>
        <w:tab/>
        <w:tab/>
        <w:tab/>
        <w:tab/>
        <w:tab/>
      </w:r>
      <w:r>
        <w:rPr>
          <w:i/>
          <w:iCs/>
        </w:rPr>
        <w:t>NameElementCommand.xlsx</w:t>
      </w:r>
    </w:p>
    <w:p>
      <w:pPr>
        <w:pStyle w:val="TextBody"/>
        <w:numPr>
          <w:ilvl w:val="2"/>
          <w:numId w:val="2"/>
        </w:numPr>
        <w:rPr>
          <w:i w:val="false"/>
          <w:i w:val="false"/>
          <w:iCs w:val="false"/>
        </w:rPr>
      </w:pPr>
      <w:r>
        <w:rPr>
          <w:i w:val="false"/>
          <w:iCs w:val="false"/>
        </w:rPr>
        <w:t xml:space="preserve">structures </w:t>
        <w:tab/>
        <w:tab/>
        <w:tab/>
        <w:tab/>
        <w:tab/>
        <w:tab/>
      </w:r>
      <w:r>
        <w:rPr>
          <w:i/>
          <w:iCs/>
        </w:rPr>
        <w:t>StructureElementCommand.xlsx</w:t>
      </w:r>
    </w:p>
    <w:p>
      <w:pPr>
        <w:pStyle w:val="TextBody"/>
        <w:rPr>
          <w:i w:val="false"/>
          <w:i w:val="false"/>
          <w:iCs w:val="false"/>
        </w:rPr>
      </w:pPr>
      <w:r>
        <w:rPr>
          <w:i w:val="false"/>
          <w:iCs w:val="false"/>
        </w:rPr>
      </w:r>
    </w:p>
    <w:p>
      <w:pPr>
        <w:pStyle w:val="TextBody"/>
        <w:rPr>
          <w:i w:val="false"/>
          <w:i w:val="false"/>
          <w:iCs w:val="false"/>
        </w:rPr>
      </w:pPr>
      <w:r>
        <w:rPr>
          <w:i w:val="false"/>
          <w:iCs w:val="false"/>
        </w:rPr>
        <w:t>Mentioned templates are used to encapsulate information for upload operations that are sent to Naming. Such operations are Create Update Delete.</w:t>
      </w:r>
    </w:p>
    <w:p>
      <w:pPr>
        <w:pStyle w:val="TextBody"/>
        <w:rPr>
          <w:i w:val="false"/>
          <w:i w:val="false"/>
          <w:iCs w:val="false"/>
        </w:rPr>
      </w:pPr>
      <w:r>
        <w:rPr>
          <w:i w:val="false"/>
          <w:iCs w:val="false"/>
        </w:rPr>
        <w:t>There are no templates for Excel files that are sent from Naming. Such operations are Read for which files are generated by server. However, templates and received files share columns. Received files contain additional information that is not needed for operation or it is generated by server.</w:t>
      </w:r>
    </w:p>
    <w:p>
      <w:pPr>
        <w:pStyle w:val="TextBody"/>
        <w:rPr>
          <w:i w:val="false"/>
          <w:i w:val="false"/>
          <w:iCs w:val="false"/>
        </w:rPr>
      </w:pPr>
      <w:r>
        <w:rPr>
          <w:i w:val="false"/>
          <w:iCs w:val="false"/>
        </w:rPr>
        <w:t>Upload operations rely on uuid for which names and structures that are affected and referred. Uuid may be found by REST API read operations.</w: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Heading2"/>
        <w:numPr>
          <w:ilvl w:val="1"/>
          <w:numId w:val="1"/>
        </w:numPr>
        <w:rPr/>
      </w:pPr>
      <w:bookmarkStart w:id="5" w:name="__RefHeading___Toc5244_4048880772"/>
      <w:bookmarkEnd w:id="5"/>
      <w:r>
        <w:rPr/>
        <w:t>Excel to Json – Excel to Server</w:t>
      </w:r>
    </w:p>
    <w:p>
      <w:pPr>
        <w:pStyle w:val="Heading3"/>
        <w:numPr>
          <w:ilvl w:val="2"/>
          <w:numId w:val="1"/>
        </w:numPr>
        <w:rPr/>
      </w:pPr>
      <w:bookmarkStart w:id="6" w:name="__RefHeading___Toc5751_4048880772"/>
      <w:bookmarkEnd w:id="6"/>
      <w:r>
        <w:rPr/>
        <w:t>Names</w:t>
      </w:r>
    </w:p>
    <w:p>
      <w:pPr>
        <w:pStyle w:val="Heading4"/>
        <w:numPr>
          <w:ilvl w:val="3"/>
          <w:numId w:val="1"/>
        </w:numPr>
        <w:rPr/>
      </w:pPr>
      <w:bookmarkStart w:id="7" w:name="__RefHeading___Toc5753_404888077213"/>
      <w:bookmarkEnd w:id="7"/>
      <w:r>
        <w:rPr/>
        <w:t>Endpoints</w:t>
      </w:r>
    </w:p>
    <w:p>
      <w:pPr>
        <w:pStyle w:val="TextBody"/>
        <w:rPr/>
      </w:pPr>
      <w:r>
        <w:rPr/>
        <w:tab/>
        <w:t>/api/v1/convert/excel2Json/names</w:t>
      </w:r>
    </w:p>
    <w:p>
      <w:pPr>
        <w:pStyle w:val="TextBody"/>
        <w:rPr/>
      </w:pPr>
      <w:r>
        <w:rPr/>
        <w:tab/>
        <w:t xml:space="preserve">Convert names data in Excel file, according to template for names, to json. Expected </w:t>
        <w:tab/>
        <w:t xml:space="preserve">columns as in Excel template for names. This endpoint is for conversion of name element </w:t>
        <w:tab/>
        <w:t>commands, not name elements.</w:t>
      </w:r>
    </w:p>
    <w:p>
      <w:pPr>
        <w:pStyle w:val="Heading4"/>
        <w:numPr>
          <w:ilvl w:val="3"/>
          <w:numId w:val="1"/>
        </w:numPr>
        <w:rPr/>
      </w:pPr>
      <w:bookmarkStart w:id="8" w:name="__RefHeading___Toc5753_40488807721"/>
      <w:bookmarkEnd w:id="8"/>
      <w:r>
        <w:rPr/>
        <w:t>Template</w:t>
      </w:r>
    </w:p>
    <w:p>
      <w:pPr>
        <w:pStyle w:val="TextBody"/>
        <w:rPr>
          <w:i w:val="false"/>
          <w:i w:val="false"/>
          <w:iCs w:val="false"/>
        </w:rPr>
      </w:pPr>
      <w:r>
        <w:rPr>
          <w:i w:val="false"/>
          <w:iCs w:val="false"/>
        </w:rPr>
        <w:t>File</w:t>
      </w:r>
    </w:p>
    <w:p>
      <w:pPr>
        <w:pStyle w:val="TextBody"/>
        <w:rPr>
          <w:i w:val="false"/>
          <w:i w:val="false"/>
          <w:iCs w:val="false"/>
        </w:rPr>
      </w:pPr>
      <w:r>
        <w:rPr>
          <w:i w:val="false"/>
          <w:iCs w:val="false"/>
        </w:rPr>
        <w:tab/>
      </w:r>
      <w:r>
        <w:rPr>
          <w:i/>
          <w:iCs/>
        </w:rPr>
        <w:t>NameElementCommand.xlsx</w:t>
      </w:r>
    </w:p>
    <w:p>
      <w:pPr>
        <w:pStyle w:val="Heading4"/>
        <w:numPr>
          <w:ilvl w:val="3"/>
          <w:numId w:val="1"/>
        </w:numPr>
        <w:rPr/>
      </w:pPr>
      <w:bookmarkStart w:id="9" w:name="__RefHeading___Toc5753_4048880772"/>
      <w:bookmarkEnd w:id="9"/>
      <w:r>
        <w:rPr/>
        <w:t>Columns &amp; Descriptions</w:t>
      </w:r>
    </w:p>
    <w:p>
      <w:pPr>
        <w:pStyle w:val="TextBody"/>
        <w:rPr/>
      </w:pPr>
      <w:r>
        <w:rPr/>
        <w:tab/>
        <w:t>Left-to-right</w:t>
      </w:r>
    </w:p>
    <w:tbl>
      <w:tblPr>
        <w:tblW w:w="8930" w:type="dxa"/>
        <w:jc w:val="left"/>
        <w:tblInd w:w="701" w:type="dxa"/>
        <w:tblLayout w:type="fixed"/>
        <w:tblCellMar>
          <w:top w:w="55" w:type="dxa"/>
          <w:left w:w="55" w:type="dxa"/>
          <w:bottom w:w="55" w:type="dxa"/>
          <w:right w:w="55" w:type="dxa"/>
        </w:tblCellMar>
      </w:tblPr>
      <w:tblGrid>
        <w:gridCol w:w="4109"/>
        <w:gridCol w:w="4820"/>
      </w:tblGrid>
      <w:tr>
        <w:trPr/>
        <w:tc>
          <w:tcPr>
            <w:tcW w:w="4109" w:type="dxa"/>
            <w:tcBorders>
              <w:top w:val="single" w:sz="4" w:space="0" w:color="000000"/>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tc>
        <w:tc>
          <w:tcPr>
            <w:tcW w:w="482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of the name entry. Value is created server-side.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Parentsystemstructure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for the system structure parent.</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Parentdevicestructure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for the device structure parent (if the name entry refers to device structure).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Index</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Index (instance) of the name entry (if the name entry refers to device structure).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Description</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Description of the name entry.</w:t>
            </w:r>
          </w:p>
        </w:tc>
      </w:tr>
    </w:tbl>
    <w:p>
      <w:pPr>
        <w:pStyle w:val="TextBody"/>
        <w:rPr/>
      </w:pPr>
      <w:r>
        <w:rPr/>
      </w:r>
    </w:p>
    <w:p>
      <w:pPr>
        <w:pStyle w:val="TextBody"/>
        <w:rPr/>
      </w:pPr>
      <w:r>
        <w:rPr/>
      </w:r>
    </w:p>
    <w:p>
      <w:pPr>
        <w:pStyle w:val="Heading4"/>
        <w:numPr>
          <w:ilvl w:val="3"/>
          <w:numId w:val="1"/>
        </w:numPr>
        <w:rPr/>
      </w:pPr>
      <w:bookmarkStart w:id="10" w:name="__RefHeading___Toc5755_4048880772"/>
      <w:bookmarkEnd w:id="10"/>
      <w:r>
        <w:rPr/>
        <w:t>Operations &amp; Columns</w:t>
      </w:r>
    </w:p>
    <w:p>
      <w:pPr>
        <w:pStyle w:val="TextBody"/>
        <w:rPr/>
      </w:pPr>
      <w:r>
        <w:rPr/>
        <w:tab/>
        <w:t>Kind of upload operation and which columns that required, optional or not considered.</w:t>
      </w:r>
    </w:p>
    <w:tbl>
      <w:tblPr>
        <w:tblW w:w="8930" w:type="dxa"/>
        <w:jc w:val="left"/>
        <w:tblInd w:w="701" w:type="dxa"/>
        <w:tblLayout w:type="fixed"/>
        <w:tblCellMar>
          <w:top w:w="55" w:type="dxa"/>
          <w:left w:w="55" w:type="dxa"/>
          <w:bottom w:w="55" w:type="dxa"/>
          <w:right w:w="55" w:type="dxa"/>
        </w:tblCellMar>
      </w:tblPr>
      <w:tblGrid>
        <w:gridCol w:w="1260"/>
        <w:gridCol w:w="2789"/>
        <w:gridCol w:w="2791"/>
        <w:gridCol w:w="2089"/>
      </w:tblGrid>
      <w:tr>
        <w:trPr/>
        <w:tc>
          <w:tcPr>
            <w:tcW w:w="1260" w:type="dxa"/>
            <w:tcBorders>
              <w:top w:val="single" w:sz="4" w:space="0" w:color="000000"/>
              <w:left w:val="single" w:sz="4" w:space="0" w:color="000000"/>
              <w:bottom w:val="single" w:sz="4" w:space="0" w:color="000000"/>
            </w:tcBorders>
          </w:tcPr>
          <w:p>
            <w:pPr>
              <w:pStyle w:val="Normal"/>
              <w:widowControl w:val="false"/>
              <w:rPr>
                <w:shd w:fill="auto" w:val="clear"/>
              </w:rPr>
            </w:pPr>
            <w:r>
              <w:rPr>
                <w:shd w:fill="auto" w:val="clear"/>
              </w:rPr>
              <w:t>Operation</w:t>
            </w:r>
          </w:p>
        </w:tc>
        <w:tc>
          <w:tcPr>
            <w:tcW w:w="5580" w:type="dxa"/>
            <w:gridSpan w:val="2"/>
            <w:tcBorders>
              <w:top w:val="single" w:sz="4" w:space="0" w:color="000000"/>
              <w:left w:val="single" w:sz="4" w:space="0" w:color="000000"/>
              <w:bottom w:val="single" w:sz="4" w:space="0" w:color="000000"/>
            </w:tcBorders>
          </w:tcPr>
          <w:p>
            <w:pPr>
              <w:pStyle w:val="Normal"/>
              <w:widowControl w:val="false"/>
              <w:rPr>
                <w:shd w:fill="auto" w:val="clear"/>
              </w:rPr>
            </w:pPr>
            <w:r>
              <w:rPr>
                <w:shd w:fill="auto" w:val="clear"/>
              </w:rPr>
              <w:t>Columns</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t>Comment</w:t>
            </w:r>
          </w:p>
        </w:tc>
      </w:tr>
      <w:tr>
        <w:trPr/>
        <w:tc>
          <w:tcPr>
            <w:tcW w:w="1260" w:type="dxa"/>
            <w:tcBorders>
              <w:left w:val="single" w:sz="4" w:space="0" w:color="000000"/>
              <w:bottom w:val="single" w:sz="4" w:space="0" w:color="000000"/>
            </w:tcBorders>
          </w:tcPr>
          <w:p>
            <w:pPr>
              <w:pStyle w:val="Normal"/>
              <w:widowControl w:val="false"/>
              <w:rPr>
                <w:shd w:fill="auto" w:val="clear"/>
              </w:rPr>
            </w:pPr>
            <w:r>
              <w:rPr>
                <w:shd w:fill="auto" w:val="clear"/>
              </w:rPr>
            </w:r>
          </w:p>
        </w:tc>
        <w:tc>
          <w:tcPr>
            <w:tcW w:w="2789" w:type="dxa"/>
            <w:tcBorders>
              <w:left w:val="single" w:sz="4" w:space="0" w:color="000000"/>
              <w:bottom w:val="single" w:sz="4" w:space="0" w:color="000000"/>
            </w:tcBorders>
          </w:tcPr>
          <w:p>
            <w:pPr>
              <w:pStyle w:val="Normal"/>
              <w:widowControl w:val="false"/>
              <w:rPr>
                <w:shd w:fill="auto" w:val="clear"/>
              </w:rPr>
            </w:pPr>
            <w:r>
              <w:rPr>
                <w:shd w:fill="auto" w:val="clear"/>
              </w:rPr>
              <w:t>Required</w:t>
            </w:r>
          </w:p>
        </w:tc>
        <w:tc>
          <w:tcPr>
            <w:tcW w:w="2791" w:type="dxa"/>
            <w:tcBorders>
              <w:left w:val="single" w:sz="4" w:space="0" w:color="000000"/>
              <w:bottom w:val="single" w:sz="4" w:space="0" w:color="000000"/>
            </w:tcBorders>
          </w:tcPr>
          <w:p>
            <w:pPr>
              <w:pStyle w:val="Normal"/>
              <w:widowControl w:val="false"/>
              <w:rPr>
                <w:shd w:fill="auto" w:val="clear"/>
              </w:rPr>
            </w:pPr>
            <w:r>
              <w:rPr>
                <w:shd w:fill="auto" w:val="clear"/>
              </w:rPr>
              <w:t>Optional</w:t>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r>
          </w:p>
        </w:tc>
      </w:tr>
      <w:tr>
        <w:trPr/>
        <w:tc>
          <w:tcPr>
            <w:tcW w:w="1260" w:type="dxa"/>
            <w:tcBorders>
              <w:left w:val="single" w:sz="4" w:space="0" w:color="000000"/>
              <w:bottom w:val="single" w:sz="4" w:space="0" w:color="000000"/>
            </w:tcBorders>
          </w:tcPr>
          <w:p>
            <w:pPr>
              <w:pStyle w:val="Normal"/>
              <w:widowControl w:val="false"/>
              <w:rPr>
                <w:shd w:fill="auto" w:val="clear"/>
              </w:rPr>
            </w:pPr>
            <w:r>
              <w:rPr>
                <w:shd w:fill="auto" w:val="clear"/>
              </w:rPr>
              <w:t>Create</w:t>
            </w:r>
          </w:p>
        </w:tc>
        <w:tc>
          <w:tcPr>
            <w:tcW w:w="278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Parentsystemstructure</w:t>
            </w:r>
          </w:p>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Description</w:t>
            </w:r>
          </w:p>
        </w:tc>
        <w:tc>
          <w:tcPr>
            <w:tcW w:w="279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Parentdevicestructure</w:t>
            </w:r>
          </w:p>
          <w:p>
            <w:pPr>
              <w:pStyle w:val="Normal"/>
              <w:widowControl w:val="false"/>
              <w:rPr>
                <w:rFonts w:ascii="Monospace" w:hAnsi="Monospace"/>
                <w:color w:val="2A00FF"/>
                <w:sz w:val="20"/>
                <w:shd w:fill="auto" w:val="clear"/>
              </w:rPr>
            </w:pPr>
            <w:r>
              <w:rPr>
                <w:rFonts w:ascii="Monospace" w:hAnsi="Monospace"/>
                <w:color w:val="2A00FF"/>
                <w:sz w:val="20"/>
                <w:shd w:fill="auto" w:val="clear"/>
              </w:rPr>
              <w:t>Index</w:t>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2A00FF"/>
                <w:sz w:val="20"/>
                <w:shd w:fill="auto" w:val="clear"/>
              </w:rPr>
              <w:t>Uuid</w:t>
            </w:r>
            <w:r>
              <w:rPr>
                <w:shd w:fill="auto" w:val="clear"/>
              </w:rPr>
              <w:t xml:space="preserve"> is created server-side</w:t>
            </w:r>
          </w:p>
        </w:tc>
      </w:tr>
      <w:tr>
        <w:trPr/>
        <w:tc>
          <w:tcPr>
            <w:tcW w:w="1260" w:type="dxa"/>
            <w:tcBorders>
              <w:left w:val="single" w:sz="4" w:space="0" w:color="000000"/>
              <w:bottom w:val="single" w:sz="4" w:space="0" w:color="000000"/>
            </w:tcBorders>
          </w:tcPr>
          <w:p>
            <w:pPr>
              <w:pStyle w:val="Normal"/>
              <w:widowControl w:val="false"/>
              <w:rPr>
                <w:shd w:fill="auto" w:val="clear"/>
              </w:rPr>
            </w:pPr>
            <w:r>
              <w:rPr>
                <w:shd w:fill="auto" w:val="clear"/>
              </w:rPr>
              <w:t>Update</w:t>
            </w:r>
          </w:p>
        </w:tc>
        <w:tc>
          <w:tcPr>
            <w:tcW w:w="278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p>
            <w:pPr>
              <w:pStyle w:val="Normal"/>
              <w:widowControl w:val="false"/>
              <w:rPr>
                <w:rFonts w:ascii="Monospace" w:hAnsi="Monospace"/>
                <w:color w:val="2A00FF"/>
                <w:sz w:val="20"/>
                <w:shd w:fill="auto" w:val="clear"/>
              </w:rPr>
            </w:pPr>
            <w:r>
              <w:rPr>
                <w:rFonts w:ascii="Monospace" w:hAnsi="Monospace"/>
                <w:color w:val="2A00FF"/>
                <w:sz w:val="20"/>
                <w:shd w:fill="auto" w:val="clear"/>
              </w:rPr>
              <w:t>Parentsystemstructure</w:t>
            </w:r>
          </w:p>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Description</w:t>
            </w:r>
          </w:p>
        </w:tc>
        <w:tc>
          <w:tcPr>
            <w:tcW w:w="279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Parentdevicestructure</w:t>
            </w:r>
          </w:p>
          <w:p>
            <w:pPr>
              <w:pStyle w:val="Normal"/>
              <w:widowControl w:val="false"/>
              <w:rPr>
                <w:rFonts w:ascii="Monospace" w:hAnsi="Monospace"/>
                <w:color w:val="2A00FF"/>
                <w:sz w:val="20"/>
                <w:shd w:fill="auto" w:val="clear"/>
              </w:rPr>
            </w:pPr>
            <w:r>
              <w:rPr>
                <w:rFonts w:ascii="Monospace" w:hAnsi="Monospace"/>
                <w:color w:val="2A00FF"/>
                <w:sz w:val="20"/>
                <w:shd w:fill="auto" w:val="clear"/>
              </w:rPr>
              <w:t>Index</w:t>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r>
          </w:p>
        </w:tc>
      </w:tr>
      <w:tr>
        <w:trPr/>
        <w:tc>
          <w:tcPr>
            <w:tcW w:w="1260" w:type="dxa"/>
            <w:tcBorders>
              <w:left w:val="single" w:sz="4" w:space="0" w:color="000000"/>
              <w:bottom w:val="single" w:sz="4" w:space="0" w:color="000000"/>
            </w:tcBorders>
          </w:tcPr>
          <w:p>
            <w:pPr>
              <w:pStyle w:val="Normal"/>
              <w:widowControl w:val="false"/>
              <w:rPr>
                <w:shd w:fill="auto" w:val="clear"/>
              </w:rPr>
            </w:pPr>
            <w:r>
              <w:rPr>
                <w:shd w:fill="auto" w:val="clear"/>
              </w:rPr>
              <w:t>Delete</w:t>
            </w:r>
          </w:p>
        </w:tc>
        <w:tc>
          <w:tcPr>
            <w:tcW w:w="278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tc>
        <w:tc>
          <w:tcPr>
            <w:tcW w:w="2791" w:type="dxa"/>
            <w:tcBorders>
              <w:left w:val="single" w:sz="4" w:space="0" w:color="000000"/>
              <w:bottom w:val="single" w:sz="4" w:space="0" w:color="000000"/>
            </w:tcBorders>
          </w:tcPr>
          <w:p>
            <w:pPr>
              <w:pStyle w:val="Normal"/>
              <w:widowControl w:val="false"/>
              <w:rPr>
                <w:shd w:fill="auto" w:val="clear"/>
              </w:rPr>
            </w:pPr>
            <w:r>
              <w:rPr>
                <w:shd w:fill="auto" w:val="clear"/>
              </w:rPr>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t>Other attributes are not considered</w:t>
            </w:r>
          </w:p>
        </w:tc>
      </w:tr>
    </w:tbl>
    <w:p>
      <w:pPr>
        <w:pStyle w:val="TextBody"/>
        <w:rPr/>
      </w:pPr>
      <w:r>
        <w:rPr/>
      </w:r>
    </w:p>
    <w:p>
      <w:pPr>
        <w:pStyle w:val="Heading4"/>
        <w:numPr>
          <w:ilvl w:val="3"/>
          <w:numId w:val="1"/>
        </w:numPr>
        <w:rPr/>
      </w:pPr>
      <w:bookmarkStart w:id="11" w:name="__RefHeading___Toc966_2402704391"/>
      <w:bookmarkEnd w:id="11"/>
      <w:r>
        <w:rPr/>
        <w:t>Examples</w:t>
      </w:r>
    </w:p>
    <w:p>
      <w:pPr>
        <w:pStyle w:val="TextBody"/>
        <w:rPr/>
      </w:pPr>
      <w:r>
        <w:rPr/>
      </w:r>
    </w:p>
    <w:p>
      <w:pPr>
        <w:pStyle w:val="TextBody"/>
        <w:rPr/>
      </w:pPr>
      <w:r>
        <w:rPr/>
        <mc:AlternateContent>
          <mc:Choice Requires="wps">
            <w:drawing>
              <wp:anchor behindDoc="0" distT="0" distB="0" distL="0" distR="0" simplePos="0" locked="0" layoutInCell="0" allowOverlap="1" relativeHeight="12">
                <wp:simplePos x="0" y="0"/>
                <wp:positionH relativeFrom="column">
                  <wp:align>center</wp:align>
                </wp:positionH>
                <wp:positionV relativeFrom="paragraph">
                  <wp:posOffset>635</wp:posOffset>
                </wp:positionV>
                <wp:extent cx="6120130" cy="1422400"/>
                <wp:effectExtent l="0" t="0" r="0" b="0"/>
                <wp:wrapSquare wrapText="largest"/>
                <wp:docPr id="3" name="Frame3"/>
                <a:graphic xmlns:a="http://schemas.openxmlformats.org/drawingml/2006/main">
                  <a:graphicData uri="http://schemas.microsoft.com/office/word/2010/wordprocessingShape">
                    <wps:wsp>
                      <wps:cNvSpPr/>
                      <wps:spPr>
                        <a:xfrm>
                          <a:off x="0" y="0"/>
                          <a:ext cx="6120000" cy="1422360"/>
                        </a:xfrm>
                        <a:prstGeom prst="rect">
                          <a:avLst/>
                        </a:prstGeom>
                        <a:solidFill>
                          <a:srgbClr val="ffffff"/>
                        </a:solidFill>
                        <a:ln w="0">
                          <a:noFill/>
                        </a:ln>
                      </wps:spPr>
                      <wps:style>
                        <a:lnRef idx="0"/>
                        <a:fillRef idx="0"/>
                        <a:effectRef idx="0"/>
                        <a:fontRef idx="minor"/>
                      </wps:style>
                      <wps:txbx>
                        <w:txbxContent>
                          <w:p>
                            <w:pPr>
                              <w:pStyle w:val="Figure"/>
                              <w:spacing w:before="120" w:after="120"/>
                              <w:jc w:val="center"/>
                              <w:rPr>
                                <w:sz w:val="18"/>
                                <w:szCs w:val="18"/>
                              </w:rPr>
                            </w:pPr>
                            <w:r>
                              <w:rPr/>
                              <w:drawing>
                                <wp:inline distT="0" distB="0" distL="0" distR="0">
                                  <wp:extent cx="6120130" cy="930910"/>
                                  <wp:effectExtent l="0" t="0" r="0" b="0"/>
                                  <wp:docPr id="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 descr=""/>
                                          <pic:cNvPicPr>
                                            <a:picLocks noChangeAspect="1" noChangeArrowheads="1"/>
                                          </pic:cNvPicPr>
                                        </pic:nvPicPr>
                                        <pic:blipFill>
                                          <a:blip r:embed="rId3"/>
                                          <a:stretch>
                                            <a:fillRect/>
                                          </a:stretch>
                                        </pic:blipFill>
                                        <pic:spPr bwMode="auto">
                                          <a:xfrm>
                                            <a:off x="0" y="0"/>
                                            <a:ext cx="6120130" cy="930910"/>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1</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Create names through upload of json after convert Excel template to json</w:t>
                            </w:r>
                          </w:p>
                        </w:txbxContent>
                      </wps:txbx>
                      <wps:bodyPr lIns="0" rIns="0" tIns="0" bIns="0" anchor="t">
                        <a:noAutofit/>
                      </wps:bodyPr>
                    </wps:wsp>
                  </a:graphicData>
                </a:graphic>
              </wp:anchor>
            </w:drawing>
          </mc:Choice>
          <mc:Fallback>
            <w:pict>
              <v:rect id="shape_0" ID="Frame3" path="m0,0l-2147483645,0l-2147483645,-2147483646l0,-2147483646xe" fillcolor="white" stroked="f" o:allowincell="f" style="position:absolute;margin-left:0pt;margin-top:0.05pt;width:481.85pt;height:111.95pt;mso-wrap-style:square;v-text-anchor:top;mso-position-horizontal:center">
                <v:fill o:detectmouseclick="t" type="solid" color2="black"/>
                <v:stroke color="#3465a4" joinstyle="round" endcap="flat"/>
                <v:textbox>
                  <w:txbxContent>
                    <w:p>
                      <w:pPr>
                        <w:pStyle w:val="Figure"/>
                        <w:spacing w:before="120" w:after="120"/>
                        <w:jc w:val="center"/>
                        <w:rPr>
                          <w:sz w:val="18"/>
                          <w:szCs w:val="18"/>
                        </w:rPr>
                      </w:pPr>
                      <w:r>
                        <w:rPr/>
                        <w:drawing>
                          <wp:inline distT="0" distB="0" distL="0" distR="0">
                            <wp:extent cx="6120130" cy="930910"/>
                            <wp:effectExtent l="0" t="0" r="0" b="0"/>
                            <wp:docPr id="6"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 descr=""/>
                                    <pic:cNvPicPr>
                                      <a:picLocks noChangeAspect="1" noChangeArrowheads="1"/>
                                    </pic:cNvPicPr>
                                  </pic:nvPicPr>
                                  <pic:blipFill>
                                    <a:blip r:embed="rId4"/>
                                    <a:stretch>
                                      <a:fillRect/>
                                    </a:stretch>
                                  </pic:blipFill>
                                  <pic:spPr bwMode="auto">
                                    <a:xfrm>
                                      <a:off x="0" y="0"/>
                                      <a:ext cx="6120130" cy="930910"/>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1</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Create names through upload of json after convert Excel template to json</w:t>
                      </w:r>
                    </w:p>
                  </w:txbxContent>
                </v:textbox>
                <w10:wrap type="square" side="largest"/>
              </v:rect>
            </w:pict>
          </mc:Fallback>
        </mc:AlternateContent>
      </w:r>
    </w:p>
    <w:p>
      <w:pPr>
        <w:pStyle w:val="TextBody"/>
        <w:rPr/>
      </w:pPr>
      <w:r>
        <w:rPr/>
        <mc:AlternateContent>
          <mc:Choice Requires="wps">
            <w:drawing>
              <wp:anchor behindDoc="0" distT="0" distB="0" distL="0" distR="0" simplePos="0" locked="0" layoutInCell="0" allowOverlap="1" relativeHeight="10">
                <wp:simplePos x="0" y="0"/>
                <wp:positionH relativeFrom="column">
                  <wp:align>center</wp:align>
                </wp:positionH>
                <wp:positionV relativeFrom="paragraph">
                  <wp:posOffset>635</wp:posOffset>
                </wp:positionV>
                <wp:extent cx="6120130" cy="1422400"/>
                <wp:effectExtent l="0" t="0" r="0" b="0"/>
                <wp:wrapSquare wrapText="largest"/>
                <wp:docPr id="7" name="Frame4"/>
                <a:graphic xmlns:a="http://schemas.openxmlformats.org/drawingml/2006/main">
                  <a:graphicData uri="http://schemas.microsoft.com/office/word/2010/wordprocessingShape">
                    <wps:wsp>
                      <wps:cNvSpPr/>
                      <wps:spPr>
                        <a:xfrm>
                          <a:off x="0" y="0"/>
                          <a:ext cx="6120000" cy="1422360"/>
                        </a:xfrm>
                        <a:prstGeom prst="rect">
                          <a:avLst/>
                        </a:prstGeom>
                        <a:solidFill>
                          <a:srgbClr val="ffffff"/>
                        </a:solidFill>
                        <a:ln w="0">
                          <a:noFill/>
                        </a:ln>
                      </wps:spPr>
                      <wps:style>
                        <a:lnRef idx="0"/>
                        <a:fillRef idx="0"/>
                        <a:effectRef idx="0"/>
                        <a:fontRef idx="minor"/>
                      </wps:style>
                      <wps:txbx>
                        <w:txbxContent>
                          <w:p>
                            <w:pPr>
                              <w:pStyle w:val="Figure"/>
                              <w:spacing w:before="120" w:after="120"/>
                              <w:jc w:val="center"/>
                              <w:rPr>
                                <w:sz w:val="18"/>
                                <w:szCs w:val="18"/>
                              </w:rPr>
                            </w:pPr>
                            <w:r>
                              <w:rPr/>
                              <w:drawing>
                                <wp:inline distT="0" distB="0" distL="0" distR="0">
                                  <wp:extent cx="6120130" cy="930910"/>
                                  <wp:effectExtent l="0" t="0" r="0" b="0"/>
                                  <wp:docPr id="9"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8" descr=""/>
                                          <pic:cNvPicPr>
                                            <a:picLocks noChangeAspect="1" noChangeArrowheads="1"/>
                                          </pic:cNvPicPr>
                                        </pic:nvPicPr>
                                        <pic:blipFill>
                                          <a:blip r:embed="rId5"/>
                                          <a:stretch>
                                            <a:fillRect/>
                                          </a:stretch>
                                        </pic:blipFill>
                                        <pic:spPr bwMode="auto">
                                          <a:xfrm>
                                            <a:off x="0" y="0"/>
                                            <a:ext cx="6120130" cy="930910"/>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2</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Update names through upload of json after convert Excel template to json</w:t>
                            </w:r>
                          </w:p>
                        </w:txbxContent>
                      </wps:txbx>
                      <wps:bodyPr lIns="0" rIns="0" tIns="0" bIns="0" anchor="t">
                        <a:noAutofit/>
                      </wps:bodyPr>
                    </wps:wsp>
                  </a:graphicData>
                </a:graphic>
              </wp:anchor>
            </w:drawing>
          </mc:Choice>
          <mc:Fallback>
            <w:pict>
              <v:rect id="shape_0" ID="Frame4" path="m0,0l-2147483645,0l-2147483645,-2147483646l0,-2147483646xe" fillcolor="white" stroked="f" o:allowincell="f" style="position:absolute;margin-left:0pt;margin-top:0.05pt;width:481.85pt;height:111.95pt;mso-wrap-style:square;v-text-anchor:top;mso-position-horizontal:center">
                <v:fill o:detectmouseclick="t" type="solid" color2="black"/>
                <v:stroke color="#3465a4" joinstyle="round" endcap="flat"/>
                <v:textbox>
                  <w:txbxContent>
                    <w:p>
                      <w:pPr>
                        <w:pStyle w:val="Figure"/>
                        <w:spacing w:before="120" w:after="120"/>
                        <w:jc w:val="center"/>
                        <w:rPr>
                          <w:sz w:val="18"/>
                          <w:szCs w:val="18"/>
                        </w:rPr>
                      </w:pPr>
                      <w:r>
                        <w:rPr/>
                        <w:drawing>
                          <wp:inline distT="0" distB="0" distL="0" distR="0">
                            <wp:extent cx="6120130" cy="930910"/>
                            <wp:effectExtent l="0" t="0" r="0" b="0"/>
                            <wp:docPr id="10"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8" descr=""/>
                                    <pic:cNvPicPr>
                                      <a:picLocks noChangeAspect="1" noChangeArrowheads="1"/>
                                    </pic:cNvPicPr>
                                  </pic:nvPicPr>
                                  <pic:blipFill>
                                    <a:blip r:embed="rId6"/>
                                    <a:stretch>
                                      <a:fillRect/>
                                    </a:stretch>
                                  </pic:blipFill>
                                  <pic:spPr bwMode="auto">
                                    <a:xfrm>
                                      <a:off x="0" y="0"/>
                                      <a:ext cx="6120130" cy="930910"/>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2</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Update names through upload of json after convert Excel template to json</w:t>
                      </w:r>
                    </w:p>
                  </w:txbxContent>
                </v:textbox>
                <w10:wrap type="square" side="largest"/>
              </v:rect>
            </w:pict>
          </mc:Fallback>
        </mc:AlternateContent>
      </w:r>
    </w:p>
    <w:p>
      <w:pPr>
        <w:pStyle w:val="TextBody"/>
        <w:rPr/>
      </w:pPr>
      <w:r>
        <w:rPr/>
        <mc:AlternateContent>
          <mc:Choice Requires="wps">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6120130" cy="1422400"/>
                <wp:effectExtent l="0" t="0" r="0" b="0"/>
                <wp:wrapSquare wrapText="largest"/>
                <wp:docPr id="11" name="Frame2"/>
                <a:graphic xmlns:a="http://schemas.openxmlformats.org/drawingml/2006/main">
                  <a:graphicData uri="http://schemas.microsoft.com/office/word/2010/wordprocessingShape">
                    <wps:wsp>
                      <wps:cNvSpPr/>
                      <wps:spPr>
                        <a:xfrm>
                          <a:off x="0" y="0"/>
                          <a:ext cx="6120000" cy="1422360"/>
                        </a:xfrm>
                        <a:prstGeom prst="rect">
                          <a:avLst/>
                        </a:prstGeom>
                        <a:solidFill>
                          <a:srgbClr val="ffffff"/>
                        </a:solidFill>
                        <a:ln w="0">
                          <a:noFill/>
                        </a:ln>
                      </wps:spPr>
                      <wps:style>
                        <a:lnRef idx="0"/>
                        <a:fillRef idx="0"/>
                        <a:effectRef idx="0"/>
                        <a:fontRef idx="minor"/>
                      </wps:style>
                      <wps:txbx>
                        <w:txbxContent>
                          <w:p>
                            <w:pPr>
                              <w:pStyle w:val="Figure"/>
                              <w:spacing w:before="120" w:after="120"/>
                              <w:jc w:val="center"/>
                              <w:rPr>
                                <w:sz w:val="18"/>
                                <w:szCs w:val="18"/>
                              </w:rPr>
                            </w:pPr>
                            <w:r>
                              <w:rPr/>
                              <w:drawing>
                                <wp:inline distT="0" distB="0" distL="0" distR="0">
                                  <wp:extent cx="6120130" cy="930910"/>
                                  <wp:effectExtent l="0" t="0" r="0" b="0"/>
                                  <wp:docPr id="1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 descr=""/>
                                          <pic:cNvPicPr>
                                            <a:picLocks noChangeAspect="1" noChangeArrowheads="1"/>
                                          </pic:cNvPicPr>
                                        </pic:nvPicPr>
                                        <pic:blipFill>
                                          <a:blip r:embed="rId7"/>
                                          <a:stretch>
                                            <a:fillRect/>
                                          </a:stretch>
                                        </pic:blipFill>
                                        <pic:spPr bwMode="auto">
                                          <a:xfrm>
                                            <a:off x="0" y="0"/>
                                            <a:ext cx="6120130" cy="930910"/>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3</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Delete names through upload of json after convert Excel template to json</w:t>
                            </w:r>
                          </w:p>
                        </w:txbxContent>
                      </wps:txbx>
                      <wps:bodyPr lIns="0" rIns="0" tIns="0" bIns="0" anchor="t">
                        <a:noAutofit/>
                      </wps:bodyPr>
                    </wps:wsp>
                  </a:graphicData>
                </a:graphic>
              </wp:anchor>
            </w:drawing>
          </mc:Choice>
          <mc:Fallback>
            <w:pict>
              <v:rect id="shape_0" ID="Frame2" path="m0,0l-2147483645,0l-2147483645,-2147483646l0,-2147483646xe" fillcolor="white" stroked="f" o:allowincell="f" style="position:absolute;margin-left:0pt;margin-top:0.05pt;width:481.85pt;height:111.95pt;mso-wrap-style:square;v-text-anchor:top;mso-position-horizontal:center">
                <v:fill o:detectmouseclick="t" type="solid" color2="black"/>
                <v:stroke color="#3465a4" joinstyle="round" endcap="flat"/>
                <v:textbox>
                  <w:txbxContent>
                    <w:p>
                      <w:pPr>
                        <w:pStyle w:val="Figure"/>
                        <w:spacing w:before="120" w:after="120"/>
                        <w:jc w:val="center"/>
                        <w:rPr>
                          <w:sz w:val="18"/>
                          <w:szCs w:val="18"/>
                        </w:rPr>
                      </w:pPr>
                      <w:r>
                        <w:rPr/>
                        <w:drawing>
                          <wp:inline distT="0" distB="0" distL="0" distR="0">
                            <wp:extent cx="6120130" cy="930910"/>
                            <wp:effectExtent l="0" t="0" r="0" b="0"/>
                            <wp:docPr id="1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 descr=""/>
                                    <pic:cNvPicPr>
                                      <a:picLocks noChangeAspect="1" noChangeArrowheads="1"/>
                                    </pic:cNvPicPr>
                                  </pic:nvPicPr>
                                  <pic:blipFill>
                                    <a:blip r:embed="rId8"/>
                                    <a:stretch>
                                      <a:fillRect/>
                                    </a:stretch>
                                  </pic:blipFill>
                                  <pic:spPr bwMode="auto">
                                    <a:xfrm>
                                      <a:off x="0" y="0"/>
                                      <a:ext cx="6120130" cy="930910"/>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3</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Delete names through upload of json after convert Excel template to json</w:t>
                      </w:r>
                    </w:p>
                  </w:txbxContent>
                </v:textbox>
                <w10:wrap type="square" side="largest"/>
              </v:rect>
            </w:pict>
          </mc:Fallback>
        </mc:AlternateContent>
      </w:r>
    </w:p>
    <w:p>
      <w:pPr>
        <w:pStyle w:val="Heading3"/>
        <w:numPr>
          <w:ilvl w:val="2"/>
          <w:numId w:val="1"/>
        </w:numPr>
        <w:rPr/>
      </w:pPr>
      <w:bookmarkStart w:id="12" w:name="__RefHeading___Toc5757_4048880772"/>
      <w:bookmarkEnd w:id="12"/>
      <w:r>
        <w:rPr/>
        <w:t>Structures</w:t>
      </w:r>
    </w:p>
    <w:p>
      <w:pPr>
        <w:pStyle w:val="Heading4"/>
        <w:numPr>
          <w:ilvl w:val="3"/>
          <w:numId w:val="1"/>
        </w:numPr>
        <w:rPr/>
      </w:pPr>
      <w:bookmarkStart w:id="13" w:name="__RefHeading___Toc5753_4048880772131"/>
      <w:bookmarkEnd w:id="13"/>
      <w:r>
        <w:rPr/>
        <w:t>Endpoints</w:t>
      </w:r>
    </w:p>
    <w:p>
      <w:pPr>
        <w:pStyle w:val="TextBody"/>
        <w:rPr/>
      </w:pPr>
      <w:r>
        <w:rPr/>
        <w:tab/>
        <w:t>/api/v1/convert/excel2Json/structures</w:t>
      </w:r>
    </w:p>
    <w:p>
      <w:pPr>
        <w:pStyle w:val="TextBody"/>
        <w:rPr/>
      </w:pPr>
      <w:r>
        <w:rPr/>
        <w:tab/>
        <w:t xml:space="preserve">Convert structures data in Excel file, according to template for structures, to json. Expected </w:t>
        <w:tab/>
        <w:t xml:space="preserve">columns as in Excel template for structures. This endpoint is for conversion of structure </w:t>
        <w:tab/>
        <w:t>element commands, not structure elements.</w:t>
      </w:r>
    </w:p>
    <w:p>
      <w:pPr>
        <w:pStyle w:val="Heading4"/>
        <w:numPr>
          <w:ilvl w:val="3"/>
          <w:numId w:val="1"/>
        </w:numPr>
        <w:rPr/>
      </w:pPr>
      <w:bookmarkStart w:id="14" w:name="__RefHeading___Toc8572_4048880772"/>
      <w:bookmarkEnd w:id="14"/>
      <w:r>
        <w:rPr/>
        <w:t>Template</w:t>
      </w:r>
    </w:p>
    <w:p>
      <w:pPr>
        <w:pStyle w:val="TextBody"/>
        <w:rPr>
          <w:i w:val="false"/>
          <w:i w:val="false"/>
          <w:iCs w:val="false"/>
        </w:rPr>
      </w:pPr>
      <w:r>
        <w:rPr>
          <w:i w:val="false"/>
          <w:iCs w:val="false"/>
        </w:rPr>
        <w:t>File</w:t>
      </w:r>
    </w:p>
    <w:p>
      <w:pPr>
        <w:pStyle w:val="TextBody"/>
        <w:rPr>
          <w:i/>
          <w:i/>
          <w:iCs/>
        </w:rPr>
      </w:pPr>
      <w:r>
        <w:rPr>
          <w:i/>
          <w:iCs/>
        </w:rPr>
        <w:tab/>
        <w:t>StructureElementCommand.xlsx</w:t>
      </w:r>
    </w:p>
    <w:p>
      <w:pPr>
        <w:pStyle w:val="Heading4"/>
        <w:numPr>
          <w:ilvl w:val="3"/>
          <w:numId w:val="1"/>
        </w:numPr>
        <w:rPr/>
      </w:pPr>
      <w:bookmarkStart w:id="15" w:name="__RefHeading___Toc5759_4048880772"/>
      <w:bookmarkEnd w:id="15"/>
      <w:r>
        <w:rPr/>
        <w:t>Columns &amp; Descriptions</w:t>
      </w:r>
    </w:p>
    <w:p>
      <w:pPr>
        <w:pStyle w:val="TextBody"/>
        <w:rPr/>
      </w:pPr>
      <w:r>
        <w:rPr/>
        <w:tab/>
        <w:t>Left-to-right</w:t>
      </w:r>
    </w:p>
    <w:tbl>
      <w:tblPr>
        <w:tblW w:w="8930" w:type="dxa"/>
        <w:jc w:val="left"/>
        <w:tblInd w:w="701" w:type="dxa"/>
        <w:tblLayout w:type="fixed"/>
        <w:tblCellMar>
          <w:top w:w="55" w:type="dxa"/>
          <w:left w:w="55" w:type="dxa"/>
          <w:bottom w:w="55" w:type="dxa"/>
          <w:right w:w="55" w:type="dxa"/>
        </w:tblCellMar>
      </w:tblPr>
      <w:tblGrid>
        <w:gridCol w:w="4109"/>
        <w:gridCol w:w="4820"/>
      </w:tblGrid>
      <w:tr>
        <w:trPr/>
        <w:tc>
          <w:tcPr>
            <w:tcW w:w="4109" w:type="dxa"/>
            <w:tcBorders>
              <w:top w:val="single" w:sz="4" w:space="0" w:color="000000"/>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tc>
        <w:tc>
          <w:tcPr>
            <w:tcW w:w="482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of the structure entry. Value is created server-side.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Type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 xml:space="preserve">Type of the structure entry. </w:t>
            </w:r>
          </w:p>
          <w:p>
            <w:pPr>
              <w:pStyle w:val="Normal"/>
              <w:widowControl w:val="false"/>
              <w:rPr>
                <w:rFonts w:ascii="Monospace" w:hAnsi="Monospace"/>
                <w:color w:val="2A00FF"/>
                <w:sz w:val="20"/>
                <w:shd w:fill="auto" w:val="clear"/>
              </w:rPr>
            </w:pPr>
            <w:r>
              <w:rPr>
                <w:rFonts w:ascii="Monospace" w:hAnsi="Monospace"/>
                <w:color w:val="2A00FF"/>
                <w:sz w:val="20"/>
                <w:shd w:fill="auto" w:val="clear"/>
              </w:rPr>
              <w:t xml:space="preserve">Valid values – </w:t>
            </w:r>
          </w:p>
          <w:p>
            <w:pPr>
              <w:pStyle w:val="Normal"/>
              <w:widowControl w:val="false"/>
              <w:rPr>
                <w:rFonts w:ascii="Monospace" w:hAnsi="Monospace"/>
                <w:color w:val="2A00FF"/>
                <w:sz w:val="20"/>
                <w:shd w:fill="auto" w:val="clear"/>
              </w:rPr>
            </w:pPr>
            <w:r>
              <w:rPr>
                <w:rFonts w:ascii="Monospace" w:hAnsi="Monospace"/>
                <w:color w:val="2A00FF"/>
                <w:sz w:val="20"/>
                <w:shd w:fill="auto" w:val="clear"/>
              </w:rPr>
              <w:t>SYSTEMGROUP, SYSTEM, SUBSYSTEM, DISCIPLINE, DEVICEGROUP, DEVICETYPE.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for the structure entry parent (if the structure entry has a parent).</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Mnemonic</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Mnemonic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Ordering</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Ordering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Description</w:t>
            </w:r>
          </w:p>
        </w:tc>
        <w:tc>
          <w:tcPr>
            <w:tcW w:w="482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2A00FF"/>
                <w:sz w:val="20"/>
                <w:shd w:fill="auto" w:val="clear"/>
              </w:rPr>
              <w:t>Description (verbose) of the structure entry.</w:t>
            </w:r>
          </w:p>
        </w:tc>
      </w:tr>
    </w:tbl>
    <w:p>
      <w:pPr>
        <w:pStyle w:val="Heading4"/>
        <w:numPr>
          <w:ilvl w:val="3"/>
          <w:numId w:val="1"/>
        </w:numPr>
        <w:rPr/>
      </w:pPr>
      <w:bookmarkStart w:id="16" w:name="__RefHeading___Toc5761_4048880772"/>
      <w:bookmarkEnd w:id="16"/>
      <w:r>
        <w:rPr/>
        <w:t>Operations &amp; Columns</w:t>
      </w:r>
    </w:p>
    <w:p>
      <w:pPr>
        <w:pStyle w:val="TextBody"/>
        <w:rPr/>
      </w:pPr>
      <w:r>
        <w:rPr/>
        <w:tab/>
        <w:t>Kind of upload operation and which columns that required, optional or not considered.</w:t>
      </w:r>
    </w:p>
    <w:tbl>
      <w:tblPr>
        <w:tblW w:w="8930" w:type="dxa"/>
        <w:jc w:val="left"/>
        <w:tblInd w:w="701" w:type="dxa"/>
        <w:tblLayout w:type="fixed"/>
        <w:tblCellMar>
          <w:top w:w="55" w:type="dxa"/>
          <w:left w:w="55" w:type="dxa"/>
          <w:bottom w:w="55" w:type="dxa"/>
          <w:right w:w="55" w:type="dxa"/>
        </w:tblCellMar>
      </w:tblPr>
      <w:tblGrid>
        <w:gridCol w:w="1168"/>
        <w:gridCol w:w="2881"/>
        <w:gridCol w:w="2791"/>
        <w:gridCol w:w="2089"/>
      </w:tblGrid>
      <w:tr>
        <w:trPr/>
        <w:tc>
          <w:tcPr>
            <w:tcW w:w="1168" w:type="dxa"/>
            <w:tcBorders>
              <w:top w:val="single" w:sz="4" w:space="0" w:color="000000"/>
              <w:left w:val="single" w:sz="4" w:space="0" w:color="000000"/>
              <w:bottom w:val="single" w:sz="4" w:space="0" w:color="000000"/>
            </w:tcBorders>
          </w:tcPr>
          <w:p>
            <w:pPr>
              <w:pStyle w:val="Normal"/>
              <w:widowControl w:val="false"/>
              <w:rPr>
                <w:shd w:fill="auto" w:val="clear"/>
              </w:rPr>
            </w:pPr>
            <w:bookmarkStart w:id="17" w:name="__RefHeading___Toc5755_40488807721"/>
            <w:bookmarkEnd w:id="17"/>
            <w:r>
              <w:rPr>
                <w:shd w:fill="auto" w:val="clear"/>
              </w:rPr>
              <w:t>Operation</w:t>
            </w:r>
          </w:p>
        </w:tc>
        <w:tc>
          <w:tcPr>
            <w:tcW w:w="5672" w:type="dxa"/>
            <w:gridSpan w:val="2"/>
            <w:tcBorders>
              <w:top w:val="single" w:sz="4" w:space="0" w:color="000000"/>
              <w:left w:val="single" w:sz="4" w:space="0" w:color="000000"/>
              <w:bottom w:val="single" w:sz="4" w:space="0" w:color="000000"/>
            </w:tcBorders>
          </w:tcPr>
          <w:p>
            <w:pPr>
              <w:pStyle w:val="Normal"/>
              <w:widowControl w:val="false"/>
              <w:rPr>
                <w:shd w:fill="auto" w:val="clear"/>
              </w:rPr>
            </w:pPr>
            <w:r>
              <w:rPr>
                <w:shd w:fill="auto" w:val="clear"/>
              </w:rPr>
              <w:t>Columns</w:t>
            </w:r>
          </w:p>
        </w:tc>
        <w:tc>
          <w:tcPr>
            <w:tcW w:w="2089" w:type="dxa"/>
            <w:tcBorders>
              <w:top w:val="single" w:sz="4" w:space="0" w:color="000000"/>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t>Comment</w:t>
            </w:r>
          </w:p>
        </w:tc>
      </w:tr>
      <w:tr>
        <w:trPr/>
        <w:tc>
          <w:tcPr>
            <w:tcW w:w="1168" w:type="dxa"/>
            <w:tcBorders>
              <w:left w:val="single" w:sz="4" w:space="0" w:color="000000"/>
              <w:bottom w:val="single" w:sz="4" w:space="0" w:color="000000"/>
            </w:tcBorders>
          </w:tcPr>
          <w:p>
            <w:pPr>
              <w:pStyle w:val="Normal"/>
              <w:widowControl w:val="false"/>
              <w:rPr>
                <w:shd w:fill="auto" w:val="clear"/>
              </w:rPr>
            </w:pPr>
            <w:r>
              <w:rPr>
                <w:shd w:fill="auto" w:val="clear"/>
              </w:rPr>
            </w:r>
          </w:p>
        </w:tc>
        <w:tc>
          <w:tcPr>
            <w:tcW w:w="2881" w:type="dxa"/>
            <w:tcBorders>
              <w:left w:val="single" w:sz="4" w:space="0" w:color="000000"/>
              <w:bottom w:val="single" w:sz="4" w:space="0" w:color="000000"/>
            </w:tcBorders>
          </w:tcPr>
          <w:p>
            <w:pPr>
              <w:pStyle w:val="Normal"/>
              <w:widowControl w:val="false"/>
              <w:rPr>
                <w:shd w:fill="auto" w:val="clear"/>
              </w:rPr>
            </w:pPr>
            <w:r>
              <w:rPr>
                <w:shd w:fill="auto" w:val="clear"/>
              </w:rPr>
              <w:t>Required</w:t>
            </w:r>
          </w:p>
        </w:tc>
        <w:tc>
          <w:tcPr>
            <w:tcW w:w="2791" w:type="dxa"/>
            <w:tcBorders>
              <w:left w:val="single" w:sz="4" w:space="0" w:color="000000"/>
              <w:bottom w:val="single" w:sz="4" w:space="0" w:color="000000"/>
            </w:tcBorders>
          </w:tcPr>
          <w:p>
            <w:pPr>
              <w:pStyle w:val="Normal"/>
              <w:widowControl w:val="false"/>
              <w:rPr>
                <w:shd w:fill="auto" w:val="clear"/>
              </w:rPr>
            </w:pPr>
            <w:r>
              <w:rPr>
                <w:shd w:fill="auto" w:val="clear"/>
              </w:rPr>
              <w:t>Optional</w:t>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r>
          </w:p>
        </w:tc>
      </w:tr>
      <w:tr>
        <w:trPr/>
        <w:tc>
          <w:tcPr>
            <w:tcW w:w="1168" w:type="dxa"/>
            <w:tcBorders>
              <w:left w:val="single" w:sz="4" w:space="0" w:color="000000"/>
              <w:bottom w:val="single" w:sz="4" w:space="0" w:color="000000"/>
            </w:tcBorders>
          </w:tcPr>
          <w:p>
            <w:pPr>
              <w:pStyle w:val="Normal"/>
              <w:widowControl w:val="false"/>
              <w:rPr>
                <w:shd w:fill="auto" w:val="clear"/>
              </w:rPr>
            </w:pPr>
            <w:r>
              <w:rPr>
                <w:shd w:fill="auto" w:val="clear"/>
              </w:rPr>
              <w:t>Create</w:t>
            </w:r>
          </w:p>
        </w:tc>
        <w:tc>
          <w:tcPr>
            <w:tcW w:w="288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Type</w:t>
            </w:r>
          </w:p>
          <w:p>
            <w:pPr>
              <w:pStyle w:val="Normal"/>
              <w:widowControl w:val="false"/>
              <w:rPr>
                <w:rFonts w:ascii="Monospace" w:hAnsi="Monospace"/>
                <w:color w:val="2A00FF"/>
                <w:sz w:val="20"/>
                <w:shd w:fill="auto" w:val="clear"/>
              </w:rPr>
            </w:pPr>
            <w:r>
              <w:rPr>
                <w:rFonts w:ascii="Monospace" w:hAnsi="Monospace"/>
                <w:color w:val="2A00FF"/>
                <w:sz w:val="20"/>
                <w:shd w:fill="auto" w:val="clear"/>
              </w:rPr>
              <w:t>Parent</w:t>
            </w:r>
          </w:p>
          <w:p>
            <w:pPr>
              <w:pStyle w:val="Normal"/>
              <w:widowControl w:val="false"/>
              <w:rPr>
                <w:rFonts w:ascii="Monospace" w:hAnsi="Monospace"/>
                <w:color w:val="2A00FF"/>
                <w:sz w:val="20"/>
                <w:shd w:fill="auto" w:val="clear"/>
              </w:rPr>
            </w:pPr>
            <w:r>
              <w:rPr>
                <w:rFonts w:ascii="Monospace" w:hAnsi="Monospace"/>
                <w:color w:val="2A00FF"/>
                <w:sz w:val="20"/>
                <w:shd w:fill="auto" w:val="clear"/>
              </w:rPr>
              <w:t>Mnemonic</w:t>
            </w:r>
          </w:p>
          <w:p>
            <w:pPr>
              <w:pStyle w:val="Normal"/>
              <w:widowControl w:val="false"/>
              <w:rPr>
                <w:rFonts w:ascii="Monospace" w:hAnsi="Monospace"/>
                <w:color w:val="2A00FF"/>
                <w:sz w:val="20"/>
                <w:shd w:fill="auto" w:val="clear"/>
              </w:rPr>
            </w:pPr>
            <w:r>
              <w:rPr>
                <w:rFonts w:ascii="Monospace" w:hAnsi="Monospace"/>
                <w:color w:val="2A00FF"/>
                <w:sz w:val="20"/>
                <w:shd w:fill="auto" w:val="clear"/>
              </w:rPr>
              <w:t>Ordering</w:t>
            </w:r>
          </w:p>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Description</w:t>
            </w:r>
          </w:p>
        </w:tc>
        <w:tc>
          <w:tcPr>
            <w:tcW w:w="279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2A00FF"/>
                <w:sz w:val="20"/>
                <w:shd w:fill="auto" w:val="clear"/>
              </w:rPr>
              <w:t>Uuid</w:t>
            </w:r>
            <w:r>
              <w:rPr>
                <w:shd w:fill="auto" w:val="clear"/>
              </w:rPr>
              <w:t xml:space="preserve"> is created server-side</w:t>
            </w:r>
          </w:p>
        </w:tc>
      </w:tr>
      <w:tr>
        <w:trPr/>
        <w:tc>
          <w:tcPr>
            <w:tcW w:w="1168" w:type="dxa"/>
            <w:tcBorders>
              <w:left w:val="single" w:sz="4" w:space="0" w:color="000000"/>
              <w:bottom w:val="single" w:sz="4" w:space="0" w:color="000000"/>
            </w:tcBorders>
          </w:tcPr>
          <w:p>
            <w:pPr>
              <w:pStyle w:val="Normal"/>
              <w:widowControl w:val="false"/>
              <w:rPr>
                <w:shd w:fill="auto" w:val="clear"/>
              </w:rPr>
            </w:pPr>
            <w:r>
              <w:rPr>
                <w:shd w:fill="auto" w:val="clear"/>
              </w:rPr>
              <w:t>Update</w:t>
            </w:r>
          </w:p>
        </w:tc>
        <w:tc>
          <w:tcPr>
            <w:tcW w:w="288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p>
            <w:pPr>
              <w:pStyle w:val="Normal"/>
              <w:widowControl w:val="false"/>
              <w:rPr>
                <w:rFonts w:ascii="Monospace" w:hAnsi="Monospace"/>
                <w:color w:val="2A00FF"/>
                <w:sz w:val="20"/>
                <w:shd w:fill="auto" w:val="clear"/>
              </w:rPr>
            </w:pPr>
            <w:r>
              <w:rPr>
                <w:rFonts w:ascii="Monospace" w:hAnsi="Monospace"/>
                <w:color w:val="2A00FF"/>
                <w:sz w:val="20"/>
                <w:shd w:fill="auto" w:val="clear"/>
              </w:rPr>
              <w:t>Type</w:t>
            </w:r>
          </w:p>
          <w:p>
            <w:pPr>
              <w:pStyle w:val="Normal"/>
              <w:widowControl w:val="false"/>
              <w:rPr>
                <w:rFonts w:ascii="Monospace" w:hAnsi="Monospace"/>
                <w:color w:val="2A00FF"/>
                <w:sz w:val="20"/>
                <w:shd w:fill="auto" w:val="clear"/>
              </w:rPr>
            </w:pPr>
            <w:r>
              <w:rPr>
                <w:rFonts w:ascii="Monospace" w:hAnsi="Monospace"/>
                <w:color w:val="2A00FF"/>
                <w:sz w:val="20"/>
                <w:shd w:fill="auto" w:val="clear"/>
              </w:rPr>
              <w:t>Parent</w:t>
            </w:r>
          </w:p>
          <w:p>
            <w:pPr>
              <w:pStyle w:val="Normal"/>
              <w:widowControl w:val="false"/>
              <w:rPr>
                <w:rFonts w:ascii="Monospace" w:hAnsi="Monospace"/>
                <w:color w:val="2A00FF"/>
                <w:sz w:val="20"/>
                <w:shd w:fill="auto" w:val="clear"/>
              </w:rPr>
            </w:pPr>
            <w:r>
              <w:rPr>
                <w:rFonts w:ascii="Monospace" w:hAnsi="Monospace"/>
                <w:color w:val="2A00FF"/>
                <w:sz w:val="20"/>
                <w:shd w:fill="auto" w:val="clear"/>
              </w:rPr>
              <w:t>Mnemonic</w:t>
            </w:r>
          </w:p>
          <w:p>
            <w:pPr>
              <w:pStyle w:val="Normal"/>
              <w:widowControl w:val="false"/>
              <w:rPr>
                <w:rFonts w:ascii="Monospace" w:hAnsi="Monospace"/>
                <w:color w:val="2A00FF"/>
                <w:sz w:val="20"/>
                <w:shd w:fill="auto" w:val="clear"/>
              </w:rPr>
            </w:pPr>
            <w:r>
              <w:rPr>
                <w:rFonts w:ascii="Monospace" w:hAnsi="Monospace"/>
                <w:color w:val="2A00FF"/>
                <w:sz w:val="20"/>
                <w:shd w:fill="auto" w:val="clear"/>
              </w:rPr>
              <w:t>Ordering</w:t>
            </w:r>
          </w:p>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Description</w:t>
            </w:r>
          </w:p>
        </w:tc>
        <w:tc>
          <w:tcPr>
            <w:tcW w:w="279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r>
          </w:p>
        </w:tc>
      </w:tr>
      <w:tr>
        <w:trPr/>
        <w:tc>
          <w:tcPr>
            <w:tcW w:w="1168" w:type="dxa"/>
            <w:tcBorders>
              <w:left w:val="single" w:sz="4" w:space="0" w:color="000000"/>
              <w:bottom w:val="single" w:sz="4" w:space="0" w:color="000000"/>
            </w:tcBorders>
          </w:tcPr>
          <w:p>
            <w:pPr>
              <w:pStyle w:val="Normal"/>
              <w:widowControl w:val="false"/>
              <w:rPr>
                <w:shd w:fill="auto" w:val="clear"/>
              </w:rPr>
            </w:pPr>
            <w:r>
              <w:rPr>
                <w:shd w:fill="auto" w:val="clear"/>
              </w:rPr>
              <w:t>Delete</w:t>
            </w:r>
          </w:p>
        </w:tc>
        <w:tc>
          <w:tcPr>
            <w:tcW w:w="2881"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p>
            <w:pPr>
              <w:pStyle w:val="Normal"/>
              <w:widowControl w:val="false"/>
              <w:rPr>
                <w:shd w:fill="auto" w:val="clear"/>
              </w:rPr>
            </w:pPr>
            <w:r>
              <w:rPr>
                <w:rFonts w:ascii="Monospace" w:hAnsi="Monospace"/>
                <w:color w:val="2A00FF"/>
                <w:sz w:val="20"/>
                <w:shd w:fill="auto" w:val="clear"/>
              </w:rPr>
              <w:t>Type</w:t>
            </w:r>
          </w:p>
        </w:tc>
        <w:tc>
          <w:tcPr>
            <w:tcW w:w="2791" w:type="dxa"/>
            <w:tcBorders>
              <w:left w:val="single" w:sz="4" w:space="0" w:color="000000"/>
              <w:bottom w:val="single" w:sz="4" w:space="0" w:color="000000"/>
            </w:tcBorders>
          </w:tcPr>
          <w:p>
            <w:pPr>
              <w:pStyle w:val="Normal"/>
              <w:widowControl w:val="false"/>
              <w:rPr>
                <w:shd w:fill="auto" w:val="clear"/>
              </w:rPr>
            </w:pPr>
            <w:r>
              <w:rPr>
                <w:shd w:fill="auto" w:val="clear"/>
              </w:rPr>
            </w:r>
          </w:p>
        </w:tc>
        <w:tc>
          <w:tcPr>
            <w:tcW w:w="2089" w:type="dxa"/>
            <w:tcBorders>
              <w:left w:val="single" w:sz="4" w:space="0" w:color="000000"/>
              <w:bottom w:val="single" w:sz="4" w:space="0" w:color="000000"/>
              <w:right w:val="single" w:sz="4" w:space="0" w:color="000000"/>
            </w:tcBorders>
          </w:tcPr>
          <w:p>
            <w:pPr>
              <w:pStyle w:val="Normal"/>
              <w:widowControl w:val="false"/>
              <w:rPr>
                <w:shd w:fill="auto" w:val="clear"/>
              </w:rPr>
            </w:pPr>
            <w:r>
              <w:rPr>
                <w:shd w:fill="auto" w:val="clear"/>
              </w:rPr>
              <w:t>Other attributes are not considered</w:t>
            </w:r>
          </w:p>
        </w:tc>
      </w:tr>
    </w:tbl>
    <w:p>
      <w:pPr>
        <w:pStyle w:val="Heading4"/>
        <w:numPr>
          <w:ilvl w:val="3"/>
          <w:numId w:val="1"/>
        </w:numPr>
        <w:rPr/>
      </w:pPr>
      <w:bookmarkStart w:id="18" w:name="__RefHeading___Toc968_2402704391"/>
      <w:bookmarkEnd w:id="18"/>
      <w:r>
        <w:rPr/>
        <w:t>Examples</w:t>
      </w:r>
    </w:p>
    <w:p>
      <w:pPr>
        <w:pStyle w:val="TextBody"/>
        <w:rPr/>
      </w:pPr>
      <w:r>
        <w:rPr/>
      </w:r>
    </w:p>
    <w:p>
      <w:pPr>
        <w:pStyle w:val="TextBody"/>
        <w:rPr/>
      </w:pPr>
      <w:r>
        <w:rPr/>
        <mc:AlternateContent>
          <mc:Choice Requires="wps">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6120130" cy="968375"/>
                <wp:effectExtent l="0" t="0" r="0" b="0"/>
                <wp:wrapSquare wrapText="largest"/>
                <wp:docPr id="15" name="Frame12"/>
                <a:graphic xmlns:a="http://schemas.openxmlformats.org/drawingml/2006/main">
                  <a:graphicData uri="http://schemas.microsoft.com/office/word/2010/wordprocessingShape">
                    <wps:wsp>
                      <wps:cNvSpPr/>
                      <wps:spPr>
                        <a:xfrm>
                          <a:off x="0" y="0"/>
                          <a:ext cx="6120000" cy="968400"/>
                        </a:xfrm>
                        <a:prstGeom prst="rect">
                          <a:avLst/>
                        </a:prstGeom>
                        <a:solidFill>
                          <a:srgbClr val="ffffff"/>
                        </a:solidFill>
                        <a:ln w="0">
                          <a:noFill/>
                        </a:ln>
                      </wps:spPr>
                      <wps:style>
                        <a:lnRef idx="0"/>
                        <a:fillRef idx="0"/>
                        <a:effectRef idx="0"/>
                        <a:fontRef idx="minor"/>
                      </wps:style>
                      <wps:txbx>
                        <w:txbxContent>
                          <w:p>
                            <w:pPr>
                              <w:pStyle w:val="Figure"/>
                              <w:spacing w:before="120" w:after="120"/>
                              <w:jc w:val="center"/>
                              <w:rPr>
                                <w:sz w:val="18"/>
                                <w:szCs w:val="18"/>
                              </w:rPr>
                            </w:pPr>
                            <w:r>
                              <w:rPr/>
                              <w:drawing>
                                <wp:inline distT="0" distB="0" distL="0" distR="0">
                                  <wp:extent cx="6120130" cy="476885"/>
                                  <wp:effectExtent l="0" t="0" r="0" b="0"/>
                                  <wp:docPr id="1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4" descr=""/>
                                          <pic:cNvPicPr>
                                            <a:picLocks noChangeAspect="1" noChangeArrowheads="1"/>
                                          </pic:cNvPicPr>
                                        </pic:nvPicPr>
                                        <pic:blipFill>
                                          <a:blip r:embed="rId9"/>
                                          <a:stretch>
                                            <a:fillRect/>
                                          </a:stretch>
                                        </pic:blipFill>
                                        <pic:spPr bwMode="auto">
                                          <a:xfrm>
                                            <a:off x="0" y="0"/>
                                            <a:ext cx="6120130" cy="476885"/>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4</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Create structures through upload of json after convert Excel template to json</w:t>
                            </w:r>
                          </w:p>
                        </w:txbxContent>
                      </wps:txbx>
                      <wps:bodyPr lIns="0" rIns="0" tIns="0" bIns="0" anchor="t">
                        <a:noAutofit/>
                      </wps:bodyPr>
                    </wps:wsp>
                  </a:graphicData>
                </a:graphic>
              </wp:anchor>
            </w:drawing>
          </mc:Choice>
          <mc:Fallback>
            <w:pict>
              <v:rect id="shape_0" ID="Frame12" path="m0,0l-2147483645,0l-2147483645,-2147483646l0,-2147483646xe" fillcolor="white" stroked="f" o:allowincell="f" style="position:absolute;margin-left:0pt;margin-top:0.05pt;width:481.85pt;height:76.2pt;mso-wrap-style:square;v-text-anchor:top;mso-position-horizontal:center">
                <v:fill o:detectmouseclick="t" type="solid" color2="black"/>
                <v:stroke color="#3465a4" joinstyle="round" endcap="flat"/>
                <v:textbox>
                  <w:txbxContent>
                    <w:p>
                      <w:pPr>
                        <w:pStyle w:val="Figure"/>
                        <w:spacing w:before="120" w:after="120"/>
                        <w:jc w:val="center"/>
                        <w:rPr>
                          <w:sz w:val="18"/>
                          <w:szCs w:val="18"/>
                        </w:rPr>
                      </w:pPr>
                      <w:r>
                        <w:rPr/>
                        <w:drawing>
                          <wp:inline distT="0" distB="0" distL="0" distR="0">
                            <wp:extent cx="6120130" cy="476885"/>
                            <wp:effectExtent l="0" t="0" r="0" b="0"/>
                            <wp:docPr id="18"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 descr=""/>
                                    <pic:cNvPicPr>
                                      <a:picLocks noChangeAspect="1" noChangeArrowheads="1"/>
                                    </pic:cNvPicPr>
                                  </pic:nvPicPr>
                                  <pic:blipFill>
                                    <a:blip r:embed="rId10"/>
                                    <a:stretch>
                                      <a:fillRect/>
                                    </a:stretch>
                                  </pic:blipFill>
                                  <pic:spPr bwMode="auto">
                                    <a:xfrm>
                                      <a:off x="0" y="0"/>
                                      <a:ext cx="6120130" cy="476885"/>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4</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Create structures through upload of json after convert Excel template to json</w:t>
                      </w:r>
                    </w:p>
                  </w:txbxContent>
                </v:textbox>
                <w10:wrap type="square" side="largest"/>
              </v:rect>
            </w:pict>
          </mc:Fallback>
        </mc:AlternateContent>
      </w:r>
    </w:p>
    <w:p>
      <w:pPr>
        <w:pStyle w:val="TextBody"/>
        <w:rPr/>
      </w:pPr>
      <w:r>
        <w:rPr/>
        <mc:AlternateContent>
          <mc:Choice Requires="wps">
            <w:drawing>
              <wp:anchor behindDoc="0" distT="0" distB="0" distL="0" distR="0" simplePos="0" locked="0" layoutInCell="0" allowOverlap="1" relativeHeight="17">
                <wp:simplePos x="0" y="0"/>
                <wp:positionH relativeFrom="column">
                  <wp:align>center</wp:align>
                </wp:positionH>
                <wp:positionV relativeFrom="paragraph">
                  <wp:posOffset>635</wp:posOffset>
                </wp:positionV>
                <wp:extent cx="6120130" cy="968375"/>
                <wp:effectExtent l="0" t="0" r="0" b="0"/>
                <wp:wrapSquare wrapText="largest"/>
                <wp:docPr id="19" name="Frame5"/>
                <a:graphic xmlns:a="http://schemas.openxmlformats.org/drawingml/2006/main">
                  <a:graphicData uri="http://schemas.microsoft.com/office/word/2010/wordprocessingShape">
                    <wps:wsp>
                      <wps:cNvSpPr/>
                      <wps:spPr>
                        <a:xfrm>
                          <a:off x="0" y="0"/>
                          <a:ext cx="6120000" cy="968400"/>
                        </a:xfrm>
                        <a:prstGeom prst="rect">
                          <a:avLst/>
                        </a:prstGeom>
                        <a:solidFill>
                          <a:srgbClr val="ffffff"/>
                        </a:solidFill>
                        <a:ln w="0">
                          <a:noFill/>
                        </a:ln>
                      </wps:spPr>
                      <wps:style>
                        <a:lnRef idx="0"/>
                        <a:fillRef idx="0"/>
                        <a:effectRef idx="0"/>
                        <a:fontRef idx="minor"/>
                      </wps:style>
                      <wps:txbx>
                        <w:txbxContent>
                          <w:p>
                            <w:pPr>
                              <w:pStyle w:val="Figure"/>
                              <w:spacing w:before="120" w:after="120"/>
                              <w:jc w:val="center"/>
                              <w:rPr>
                                <w:sz w:val="18"/>
                                <w:szCs w:val="18"/>
                              </w:rPr>
                            </w:pPr>
                            <w:r>
                              <w:rPr/>
                              <w:drawing>
                                <wp:inline distT="0" distB="0" distL="0" distR="0">
                                  <wp:extent cx="6120130" cy="476885"/>
                                  <wp:effectExtent l="0" t="0" r="0" b="0"/>
                                  <wp:docPr id="2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 descr=""/>
                                          <pic:cNvPicPr>
                                            <a:picLocks noChangeAspect="1" noChangeArrowheads="1"/>
                                          </pic:cNvPicPr>
                                        </pic:nvPicPr>
                                        <pic:blipFill>
                                          <a:blip r:embed="rId11"/>
                                          <a:stretch>
                                            <a:fillRect/>
                                          </a:stretch>
                                        </pic:blipFill>
                                        <pic:spPr bwMode="auto">
                                          <a:xfrm>
                                            <a:off x="0" y="0"/>
                                            <a:ext cx="6120130" cy="476885"/>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5</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Update structures through upload of json after convert Excel template to json</w:t>
                            </w:r>
                          </w:p>
                        </w:txbxContent>
                      </wps:txbx>
                      <wps:bodyPr lIns="0" rIns="0" tIns="0" bIns="0" anchor="t">
                        <a:noAutofit/>
                      </wps:bodyPr>
                    </wps:wsp>
                  </a:graphicData>
                </a:graphic>
              </wp:anchor>
            </w:drawing>
          </mc:Choice>
          <mc:Fallback>
            <w:pict>
              <v:rect id="shape_0" ID="Frame5" path="m0,0l-2147483645,0l-2147483645,-2147483646l0,-2147483646xe" fillcolor="white" stroked="f" o:allowincell="f" style="position:absolute;margin-left:0pt;margin-top:0.05pt;width:481.85pt;height:76.2pt;mso-wrap-style:square;v-text-anchor:top;mso-position-horizontal:center">
                <v:fill o:detectmouseclick="t" type="solid" color2="black"/>
                <v:stroke color="#3465a4" joinstyle="round" endcap="flat"/>
                <v:textbox>
                  <w:txbxContent>
                    <w:p>
                      <w:pPr>
                        <w:pStyle w:val="Figure"/>
                        <w:spacing w:before="120" w:after="120"/>
                        <w:jc w:val="center"/>
                        <w:rPr>
                          <w:sz w:val="18"/>
                          <w:szCs w:val="18"/>
                        </w:rPr>
                      </w:pPr>
                      <w:r>
                        <w:rPr/>
                        <w:drawing>
                          <wp:inline distT="0" distB="0" distL="0" distR="0">
                            <wp:extent cx="6120130" cy="476885"/>
                            <wp:effectExtent l="0" t="0" r="0" b="0"/>
                            <wp:docPr id="2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 descr=""/>
                                    <pic:cNvPicPr>
                                      <a:picLocks noChangeAspect="1" noChangeArrowheads="1"/>
                                    </pic:cNvPicPr>
                                  </pic:nvPicPr>
                                  <pic:blipFill>
                                    <a:blip r:embed="rId12"/>
                                    <a:stretch>
                                      <a:fillRect/>
                                    </a:stretch>
                                  </pic:blipFill>
                                  <pic:spPr bwMode="auto">
                                    <a:xfrm>
                                      <a:off x="0" y="0"/>
                                      <a:ext cx="6120130" cy="476885"/>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5</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Update structures through upload of json after convert Excel template to json</w:t>
                      </w:r>
                    </w:p>
                  </w:txbxContent>
                </v:textbox>
                <w10:wrap type="square" side="largest"/>
              </v:rect>
            </w:pict>
          </mc:Fallback>
        </mc:AlternateContent>
      </w:r>
    </w:p>
    <w:p>
      <w:pPr>
        <w:pStyle w:val="TextBody"/>
        <w:rPr/>
      </w:pPr>
      <w:r>
        <w:rPr/>
        <mc:AlternateContent>
          <mc:Choice Requires="wps">
            <w:drawing>
              <wp:anchor behindDoc="0" distT="0" distB="0" distL="0" distR="0" simplePos="0" locked="0" layoutInCell="0" allowOverlap="1" relativeHeight="20">
                <wp:simplePos x="0" y="0"/>
                <wp:positionH relativeFrom="column">
                  <wp:align>center</wp:align>
                </wp:positionH>
                <wp:positionV relativeFrom="paragraph">
                  <wp:posOffset>635</wp:posOffset>
                </wp:positionV>
                <wp:extent cx="6120130" cy="968375"/>
                <wp:effectExtent l="0" t="0" r="0" b="0"/>
                <wp:wrapSquare wrapText="largest"/>
                <wp:docPr id="23" name="Frame6"/>
                <a:graphic xmlns:a="http://schemas.openxmlformats.org/drawingml/2006/main">
                  <a:graphicData uri="http://schemas.microsoft.com/office/word/2010/wordprocessingShape">
                    <wps:wsp>
                      <wps:cNvSpPr/>
                      <wps:spPr>
                        <a:xfrm>
                          <a:off x="0" y="0"/>
                          <a:ext cx="6120000" cy="968400"/>
                        </a:xfrm>
                        <a:prstGeom prst="rect">
                          <a:avLst/>
                        </a:prstGeom>
                        <a:solidFill>
                          <a:srgbClr val="ffffff"/>
                        </a:solidFill>
                        <a:ln w="0">
                          <a:noFill/>
                        </a:ln>
                      </wps:spPr>
                      <wps:style>
                        <a:lnRef idx="0"/>
                        <a:fillRef idx="0"/>
                        <a:effectRef idx="0"/>
                        <a:fontRef idx="minor"/>
                      </wps:style>
                      <wps:txbx>
                        <w:txbxContent>
                          <w:p>
                            <w:pPr>
                              <w:pStyle w:val="Figure"/>
                              <w:spacing w:before="120" w:after="120"/>
                              <w:jc w:val="center"/>
                              <w:rPr>
                                <w:sz w:val="18"/>
                                <w:szCs w:val="18"/>
                              </w:rPr>
                            </w:pPr>
                            <w:r>
                              <w:rPr/>
                              <w:drawing>
                                <wp:inline distT="0" distB="0" distL="0" distR="0">
                                  <wp:extent cx="6120130" cy="476885"/>
                                  <wp:effectExtent l="0" t="0" r="0" b="0"/>
                                  <wp:docPr id="25"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6" descr=""/>
                                          <pic:cNvPicPr>
                                            <a:picLocks noChangeAspect="1" noChangeArrowheads="1"/>
                                          </pic:cNvPicPr>
                                        </pic:nvPicPr>
                                        <pic:blipFill>
                                          <a:blip r:embed="rId13"/>
                                          <a:stretch>
                                            <a:fillRect/>
                                          </a:stretch>
                                        </pic:blipFill>
                                        <pic:spPr bwMode="auto">
                                          <a:xfrm>
                                            <a:off x="0" y="0"/>
                                            <a:ext cx="6120130" cy="476885"/>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6</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Delete structures through upload of json after convert Excel template to json</w:t>
                            </w:r>
                          </w:p>
                        </w:txbxContent>
                      </wps:txbx>
                      <wps:bodyPr lIns="0" rIns="0" tIns="0" bIns="0" anchor="t">
                        <a:noAutofit/>
                      </wps:bodyPr>
                    </wps:wsp>
                  </a:graphicData>
                </a:graphic>
              </wp:anchor>
            </w:drawing>
          </mc:Choice>
          <mc:Fallback>
            <w:pict>
              <v:rect id="shape_0" ID="Frame6" path="m0,0l-2147483645,0l-2147483645,-2147483646l0,-2147483646xe" fillcolor="white" stroked="f" o:allowincell="f" style="position:absolute;margin-left:0pt;margin-top:0.05pt;width:481.85pt;height:76.2pt;mso-wrap-style:square;v-text-anchor:top;mso-position-horizontal:center">
                <v:fill o:detectmouseclick="t" type="solid" color2="black"/>
                <v:stroke color="#3465a4" joinstyle="round" endcap="flat"/>
                <v:textbox>
                  <w:txbxContent>
                    <w:p>
                      <w:pPr>
                        <w:pStyle w:val="Figure"/>
                        <w:spacing w:before="120" w:after="120"/>
                        <w:jc w:val="center"/>
                        <w:rPr>
                          <w:sz w:val="18"/>
                          <w:szCs w:val="18"/>
                        </w:rPr>
                      </w:pPr>
                      <w:r>
                        <w:rPr/>
                        <w:drawing>
                          <wp:inline distT="0" distB="0" distL="0" distR="0">
                            <wp:extent cx="6120130" cy="476885"/>
                            <wp:effectExtent l="0" t="0" r="0" b="0"/>
                            <wp:docPr id="2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6" descr=""/>
                                    <pic:cNvPicPr>
                                      <a:picLocks noChangeAspect="1" noChangeArrowheads="1"/>
                                    </pic:cNvPicPr>
                                  </pic:nvPicPr>
                                  <pic:blipFill>
                                    <a:blip r:embed="rId14"/>
                                    <a:stretch>
                                      <a:fillRect/>
                                    </a:stretch>
                                  </pic:blipFill>
                                  <pic:spPr bwMode="auto">
                                    <a:xfrm>
                                      <a:off x="0" y="0"/>
                                      <a:ext cx="6120130" cy="476885"/>
                                    </a:xfrm>
                                    <a:prstGeom prst="rect">
                                      <a:avLst/>
                                    </a:prstGeom>
                                  </pic:spPr>
                                </pic:pic>
                              </a:graphicData>
                            </a:graphic>
                          </wp:inline>
                        </w:drawing>
                      </w:r>
                      <w:r>
                        <w:rPr>
                          <w:sz w:val="18"/>
                          <w:szCs w:val="18"/>
                        </w:rPr>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6</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Delete structures through upload of json after convert Excel template to json</w:t>
                      </w:r>
                    </w:p>
                  </w:txbxContent>
                </v:textbox>
                <w10:wrap type="square" side="largest"/>
              </v:rect>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0"/>
          <w:numId w:val="0"/>
        </w:numPr>
        <w:ind w:left="0" w:hanging="0"/>
        <w:rPr/>
      </w:pPr>
      <w:bookmarkStart w:id="19" w:name="__RefHeading___Toc5246_4048880772"/>
      <w:bookmarkEnd w:id="19"/>
      <w:r>
        <w:rPr/>
        <w:t>Excel from Json – Excel from Server</w:t>
      </w:r>
    </w:p>
    <w:p>
      <w:pPr>
        <w:pStyle w:val="Heading3"/>
        <w:numPr>
          <w:ilvl w:val="2"/>
          <w:numId w:val="1"/>
        </w:numPr>
        <w:rPr/>
      </w:pPr>
      <w:bookmarkStart w:id="20" w:name="__RefHeading___Toc5763_4048880772"/>
      <w:bookmarkEnd w:id="20"/>
      <w:r>
        <w:rPr/>
        <w:t>Names</w:t>
      </w:r>
    </w:p>
    <w:p>
      <w:pPr>
        <w:pStyle w:val="TextBody"/>
        <w:rPr/>
      </w:pPr>
      <w:r>
        <w:rPr/>
        <w:t>No template is available.</w:t>
      </w:r>
    </w:p>
    <w:p>
      <w:pPr>
        <w:pStyle w:val="Heading4"/>
        <w:numPr>
          <w:ilvl w:val="3"/>
          <w:numId w:val="1"/>
        </w:numPr>
        <w:rPr/>
      </w:pPr>
      <w:bookmarkStart w:id="21" w:name="__RefHeading___Toc5753_4048880772132"/>
      <w:bookmarkEnd w:id="21"/>
      <w:r>
        <w:rPr/>
        <w:t>Endpoints</w:t>
      </w:r>
    </w:p>
    <w:p>
      <w:pPr>
        <w:pStyle w:val="TextBody"/>
        <w:rPr/>
      </w:pPr>
      <w:r>
        <w:rPr/>
        <w:tab/>
      </w:r>
      <w:r>
        <w:fldChar w:fldCharType="begin"/>
      </w:r>
      <w:r>
        <w:rPr/>
        <w:instrText xml:space="preserve"> HYPERLINK "https://naming-test-02.cslab.esss.lu.se/swagger-ui/index.html" \l "/4. Convert/convertJson2ExcelNames"</w:instrText>
      </w:r>
      <w:r>
        <w:rPr/>
        <w:fldChar w:fldCharType="separate"/>
      </w:r>
      <w:r>
        <w:rPr/>
        <w:t>/api/v1/convert/json2Excel/names</w:t>
      </w:r>
      <w:r>
        <w:rPr/>
        <w:fldChar w:fldCharType="end"/>
      </w:r>
    </w:p>
    <w:p>
      <w:pPr>
        <w:pStyle w:val="TextBody"/>
        <w:rPr/>
      </w:pPr>
      <w:r>
        <w:rPr/>
        <w:tab/>
        <w:t xml:space="preserve">Convert names data in json, according to array of name elements, to Excel file. Expected </w:t>
        <w:tab/>
        <w:t xml:space="preserve">content for json like result for names query. This endpoint is for conversion of name </w:t>
        <w:tab/>
        <w:t>elements, not name element commands.</w:t>
      </w:r>
    </w:p>
    <w:p>
      <w:pPr>
        <w:pStyle w:val="Heading4"/>
        <w:numPr>
          <w:ilvl w:val="3"/>
          <w:numId w:val="1"/>
        </w:numPr>
        <w:rPr/>
      </w:pPr>
      <w:bookmarkStart w:id="22" w:name="__RefHeading___Toc5765_4048880772"/>
      <w:bookmarkEnd w:id="22"/>
      <w:r>
        <w:rPr/>
        <w:t>Columns &amp; Descriptions</w:t>
      </w:r>
    </w:p>
    <w:p>
      <w:pPr>
        <w:pStyle w:val="TextBody"/>
        <w:rPr/>
      </w:pPr>
      <w:r>
        <w:rPr/>
        <mc:AlternateContent>
          <mc:Choice Requires="wps">
            <w:drawing>
              <wp:anchor behindDoc="0" distT="9525" distB="9525" distL="9525" distR="9525" simplePos="0" locked="0" layoutInCell="0" allowOverlap="1" relativeHeight="2">
                <wp:simplePos x="0" y="0"/>
                <wp:positionH relativeFrom="column">
                  <wp:posOffset>447040</wp:posOffset>
                </wp:positionH>
                <wp:positionV relativeFrom="paragraph">
                  <wp:posOffset>23495</wp:posOffset>
                </wp:positionV>
                <wp:extent cx="5669280" cy="441325"/>
                <wp:effectExtent l="9525" t="9525" r="9525" b="9525"/>
                <wp:wrapNone/>
                <wp:docPr id="27" name="Text Frame 'Note!' 3"/>
                <a:graphic xmlns:a="http://schemas.openxmlformats.org/drawingml/2006/main">
                  <a:graphicData uri="http://schemas.microsoft.com/office/word/2010/wordprocessingShape">
                    <wps:wsp>
                      <wps:cNvSpPr/>
                      <wps:spPr>
                        <a:xfrm>
                          <a:off x="0" y="0"/>
                          <a:ext cx="5669280" cy="4413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Starts with same columns as NameElementCommand.</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Can also be used for upload.</w:t>
                            </w:r>
                          </w:p>
                        </w:txbxContent>
                      </wps:txbx>
                      <wps:bodyPr lIns="90000" rIns="90000" tIns="45000" bIns="45000" anchor="t">
                        <a:noAutofit/>
                      </wps:bodyPr>
                    </wps:wsp>
                  </a:graphicData>
                </a:graphic>
              </wp:anchor>
            </w:drawing>
          </mc:Choice>
          <mc:Fallback>
            <w:pict>
              <v:rect id="shape_0" ID="Text Frame 'Note!' 3" path="m0,0l-2147483645,0l-2147483645,-2147483646l0,-2147483646xe" stroked="t" o:allowincell="f" style="position:absolute;margin-left:35.2pt;margin-top:1.85pt;width:446.35pt;height:34.7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Starts with same columns as NameElementCommand.</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Can also be used for upload.</w:t>
                      </w:r>
                    </w:p>
                  </w:txbxContent>
                </v:textbox>
                <w10:wrap type="none"/>
              </v:rect>
            </w:pict>
          </mc:Fallback>
        </mc:AlternateContent>
      </w:r>
    </w:p>
    <w:p>
      <w:pPr>
        <w:pStyle w:val="TextBody"/>
        <w:rPr/>
      </w:pPr>
      <w:r>
        <w:rPr/>
      </w:r>
    </w:p>
    <w:p>
      <w:pPr>
        <w:pStyle w:val="TextBody"/>
        <w:spacing w:before="57" w:after="197"/>
        <w:rPr/>
      </w:pPr>
      <w:r>
        <w:rPr/>
        <w:tab/>
        <w:t>Left-to-right</w:t>
      </w:r>
    </w:p>
    <w:tbl>
      <w:tblPr>
        <w:tblW w:w="8930" w:type="dxa"/>
        <w:jc w:val="left"/>
        <w:tblInd w:w="701" w:type="dxa"/>
        <w:tblLayout w:type="fixed"/>
        <w:tblCellMar>
          <w:top w:w="55" w:type="dxa"/>
          <w:left w:w="55" w:type="dxa"/>
          <w:bottom w:w="55" w:type="dxa"/>
          <w:right w:w="55" w:type="dxa"/>
        </w:tblCellMar>
      </w:tblPr>
      <w:tblGrid>
        <w:gridCol w:w="4109"/>
        <w:gridCol w:w="4820"/>
      </w:tblGrid>
      <w:tr>
        <w:trPr/>
        <w:tc>
          <w:tcPr>
            <w:tcW w:w="4109" w:type="dxa"/>
            <w:tcBorders>
              <w:top w:val="single" w:sz="4" w:space="0" w:color="000000"/>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tc>
        <w:tc>
          <w:tcPr>
            <w:tcW w:w="482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of the name entry. Value is created server-side.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Parentsystemstructure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for the system structure parent.</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Parentdevicestructure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for the device structure parent (if the name entry refers to device structure).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Index</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Index (instance) of the name entry (if the name entry refers to device structure).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Description</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Description of the name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Systemstructure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Mnemonic path for for the system structure.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Devicestructure</w:t>
            </w:r>
          </w:p>
        </w:tc>
        <w:tc>
          <w:tcPr>
            <w:tcW w:w="482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2A00FF"/>
                <w:sz w:val="20"/>
                <w:shd w:fill="auto" w:val="clear"/>
              </w:rPr>
              <w:t>Mnemonic path for for the device structure.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Name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Name (verbose) of the name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Status</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Status of the name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Deleted</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If the name entry is deleted.</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When</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Date and time when the name entry was created.</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Who</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Name (user) of who created the name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Comment</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Comment of the name entry command.</w:t>
            </w:r>
          </w:p>
        </w:tc>
      </w:tr>
    </w:tbl>
    <w:p>
      <w:pPr>
        <w:pStyle w:val="TextBody"/>
        <w:rPr/>
      </w:pPr>
      <w:r>
        <w:rPr/>
      </w:r>
    </w:p>
    <w:p>
      <w:pPr>
        <w:pStyle w:val="Heading4"/>
        <w:numPr>
          <w:ilvl w:val="0"/>
          <w:numId w:val="0"/>
        </w:numPr>
        <w:ind w:left="0" w:hanging="0"/>
        <w:rPr/>
      </w:pPr>
      <w:bookmarkStart w:id="23" w:name="__RefHeading___Toc970_2402704391"/>
      <w:bookmarkEnd w:id="23"/>
      <w:r>
        <w:rPr/>
        <w:t>Example</w:t>
      </w:r>
    </w:p>
    <w:p>
      <w:pPr>
        <w:pStyle w:val="TextBody"/>
        <w:rPr>
          <w:rFonts w:ascii="Liberation Sans" w:hAnsi="Liberation Sans" w:eastAsia="Noto Sans CJK SC" w:cs="Lohit Devanagari"/>
          <w:b/>
          <w:b/>
          <w:bCs/>
          <w:i/>
          <w:i/>
          <w:iCs/>
          <w:color w:val="auto"/>
          <w:kern w:val="2"/>
          <w:sz w:val="26"/>
          <w:szCs w:val="26"/>
          <w:lang w:val="en-US" w:eastAsia="zh-CN" w:bidi="hi-IN"/>
        </w:rPr>
      </w:pPr>
      <w:r>
        <w:rPr/>
      </w:r>
      <w:r>
        <mc:AlternateContent>
          <mc:Choice Requires="wps">
            <w:drawing>
              <wp:anchor behindDoc="0" distT="0" distB="0" distL="0" distR="0" simplePos="0" locked="0" layoutInCell="0" allowOverlap="1" relativeHeight="28">
                <wp:simplePos x="0" y="0"/>
                <wp:positionH relativeFrom="column">
                  <wp:align>center</wp:align>
                </wp:positionH>
                <wp:positionV relativeFrom="paragraph">
                  <wp:posOffset>635</wp:posOffset>
                </wp:positionV>
                <wp:extent cx="6120130" cy="884555"/>
                <wp:effectExtent l="0" t="0" r="0" b="0"/>
                <wp:wrapSquare wrapText="largest"/>
                <wp:docPr id="29" name="Frame11"/>
                <a:graphic xmlns:a="http://schemas.openxmlformats.org/drawingml/2006/main">
                  <a:graphicData uri="http://schemas.microsoft.com/office/word/2010/wordprocessingShape">
                    <wps:wsp>
                      <wps:cNvSpPr txBox="1"/>
                      <wps:spPr>
                        <a:xfrm>
                          <a:off x="0" y="0"/>
                          <a:ext cx="6120130" cy="884555"/>
                        </a:xfrm>
                        <a:prstGeom prst="rect"/>
                        <a:solidFill>
                          <a:srgbClr val="FFFFFF"/>
                        </a:solidFill>
                      </wps:spPr>
                      <wps:txbx>
                        <w:txbxContent>
                          <w:p>
                            <w:pPr>
                              <w:pStyle w:val="Figure"/>
                              <w:spacing w:before="120" w:after="120"/>
                              <w:jc w:val="center"/>
                              <w:rPr>
                                <w:sz w:val="18"/>
                                <w:szCs w:val="18"/>
                              </w:rPr>
                            </w:pPr>
                            <w:r>
                              <w:rPr>
                                <w:sz w:val="18"/>
                                <w:szCs w:val="18"/>
                              </w:rPr>
                              <w:drawing>
                                <wp:inline distT="0" distB="0" distL="0" distR="0">
                                  <wp:extent cx="6120130" cy="393065"/>
                                  <wp:effectExtent l="0" t="0" r="0" b="0"/>
                                  <wp:docPr id="3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 descr=""/>
                                          <pic:cNvPicPr>
                                            <a:picLocks noChangeAspect="1" noChangeArrowheads="1"/>
                                          </pic:cNvPicPr>
                                        </pic:nvPicPr>
                                        <pic:blipFill>
                                          <a:blip r:embed="rId15"/>
                                          <a:stretch>
                                            <a:fillRect/>
                                          </a:stretch>
                                        </pic:blipFill>
                                        <pic:spPr bwMode="auto">
                                          <a:xfrm>
                                            <a:off x="0" y="0"/>
                                            <a:ext cx="6120130" cy="393065"/>
                                          </a:xfrm>
                                          <a:prstGeom prst="rect">
                                            <a:avLst/>
                                          </a:prstGeom>
                                        </pic:spPr>
                                      </pic:pic>
                                    </a:graphicData>
                                  </a:graphic>
                                </wp:inline>
                              </w:drawing>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7</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Get names through download of Excel file after convert of json to Excel</w:t>
                            </w:r>
                          </w:p>
                        </w:txbxContent>
                      </wps:txbx>
                      <wps:bodyPr anchor="t" lIns="0" tIns="0" rIns="0" bIns="0">
                        <a:noAutofit/>
                      </wps:bodyPr>
                    </wps:wsp>
                  </a:graphicData>
                </a:graphic>
              </wp:anchor>
            </w:drawing>
          </mc:Choice>
          <mc:Fallback>
            <w:pict>
              <v:rect style="position:absolute;rotation:-0;width:481.9pt;height:69.65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ure"/>
                        <w:spacing w:before="120" w:after="120"/>
                        <w:jc w:val="center"/>
                        <w:rPr>
                          <w:sz w:val="18"/>
                          <w:szCs w:val="18"/>
                        </w:rPr>
                      </w:pPr>
                      <w:r>
                        <w:rPr>
                          <w:sz w:val="18"/>
                          <w:szCs w:val="18"/>
                        </w:rPr>
                        <w:drawing>
                          <wp:inline distT="0" distB="0" distL="0" distR="0">
                            <wp:extent cx="6120130" cy="393065"/>
                            <wp:effectExtent l="0" t="0" r="0" b="0"/>
                            <wp:docPr id="3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3" descr=""/>
                                    <pic:cNvPicPr>
                                      <a:picLocks noChangeAspect="1" noChangeArrowheads="1"/>
                                    </pic:cNvPicPr>
                                  </pic:nvPicPr>
                                  <pic:blipFill>
                                    <a:blip r:embed="rId16"/>
                                    <a:stretch>
                                      <a:fillRect/>
                                    </a:stretch>
                                  </pic:blipFill>
                                  <pic:spPr bwMode="auto">
                                    <a:xfrm>
                                      <a:off x="0" y="0"/>
                                      <a:ext cx="6120130" cy="393065"/>
                                    </a:xfrm>
                                    <a:prstGeom prst="rect">
                                      <a:avLst/>
                                    </a:prstGeom>
                                  </pic:spPr>
                                </pic:pic>
                              </a:graphicData>
                            </a:graphic>
                          </wp:inline>
                        </w:drawing>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7</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Get names through download of Excel file after convert of json to Excel</w:t>
                      </w:r>
                    </w:p>
                  </w:txbxContent>
                </v:textbox>
                <w10:wrap type="square" side="largest"/>
              </v:rect>
            </w:pict>
          </mc:Fallback>
        </mc:AlternateContent>
      </w:r>
    </w:p>
    <w:p>
      <w:pPr>
        <w:pStyle w:val="Heading3"/>
        <w:numPr>
          <w:ilvl w:val="2"/>
          <w:numId w:val="1"/>
        </w:numPr>
        <w:rPr/>
      </w:pPr>
      <w:bookmarkStart w:id="24" w:name="__RefHeading___Toc5767_4048880772"/>
      <w:bookmarkEnd w:id="24"/>
      <w:r>
        <w:rPr/>
        <w:t>Structures</w:t>
      </w:r>
    </w:p>
    <w:p>
      <w:pPr>
        <w:pStyle w:val="TextBody"/>
        <w:rPr/>
      </w:pPr>
      <w:r>
        <w:rPr/>
        <w:t>No template is available.</w:t>
      </w:r>
    </w:p>
    <w:p>
      <w:pPr>
        <w:pStyle w:val="Heading4"/>
        <w:numPr>
          <w:ilvl w:val="3"/>
          <w:numId w:val="1"/>
        </w:numPr>
        <w:rPr/>
      </w:pPr>
      <w:bookmarkStart w:id="25" w:name="__RefHeading___Toc5753_4048880772133"/>
      <w:bookmarkEnd w:id="25"/>
      <w:r>
        <w:rPr/>
        <w:t>Endpoints</w:t>
      </w:r>
    </w:p>
    <w:p>
      <w:pPr>
        <w:pStyle w:val="TextBody"/>
        <w:rPr/>
      </w:pPr>
      <w:r>
        <w:rPr/>
        <w:tab/>
        <w:t>/api/v1/convert/json2Excel/structures</w:t>
      </w:r>
    </w:p>
    <w:p>
      <w:pPr>
        <w:pStyle w:val="TextBody"/>
        <w:rPr/>
      </w:pPr>
      <w:r>
        <w:rPr/>
        <w:tab/>
        <w:t xml:space="preserve">Convert structures data in json, according to array of structure elements, to Excel file. </w:t>
        <w:tab/>
        <w:t xml:space="preserve">Expected content for json like result for structures query. This endpoint is for conversion of </w:t>
        <w:tab/>
        <w:t>structure elements, not structure element commands.</w:t>
      </w:r>
    </w:p>
    <w:p>
      <w:pPr>
        <w:pStyle w:val="Heading4"/>
        <w:numPr>
          <w:ilvl w:val="3"/>
          <w:numId w:val="1"/>
        </w:numPr>
        <w:rPr/>
      </w:pPr>
      <w:bookmarkStart w:id="26" w:name="__RefHeading___Toc5769_4048880772"/>
      <w:bookmarkEnd w:id="26"/>
      <w:r>
        <w:rPr/>
        <w:t>Columns &amp; Descriptions</w:t>
      </w:r>
    </w:p>
    <w:p>
      <w:pPr>
        <w:pStyle w:val="TextBody"/>
        <w:rPr/>
      </w:pPr>
      <w:r>
        <w:rPr/>
        <mc:AlternateContent>
          <mc:Choice Requires="wps">
            <w:drawing>
              <wp:anchor behindDoc="0" distT="9525" distB="9525" distL="9525" distR="9525" simplePos="0" locked="0" layoutInCell="0" allowOverlap="1" relativeHeight="4">
                <wp:simplePos x="0" y="0"/>
                <wp:positionH relativeFrom="column">
                  <wp:posOffset>466090</wp:posOffset>
                </wp:positionH>
                <wp:positionV relativeFrom="paragraph">
                  <wp:posOffset>24765</wp:posOffset>
                </wp:positionV>
                <wp:extent cx="5669280" cy="441325"/>
                <wp:effectExtent l="9525" t="9525" r="9525" b="9525"/>
                <wp:wrapNone/>
                <wp:docPr id="32" name="Text Frame 'Note!' 4"/>
                <a:graphic xmlns:a="http://schemas.openxmlformats.org/drawingml/2006/main">
                  <a:graphicData uri="http://schemas.microsoft.com/office/word/2010/wordprocessingShape">
                    <wps:wsp>
                      <wps:cNvSpPr/>
                      <wps:spPr>
                        <a:xfrm>
                          <a:off x="0" y="0"/>
                          <a:ext cx="5669280" cy="4413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Starts with same columns as StructureElementCommand.</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Can also be used for upload.</w:t>
                            </w:r>
                          </w:p>
                        </w:txbxContent>
                      </wps:txbx>
                      <wps:bodyPr lIns="90000" rIns="90000" tIns="45000" bIns="45000" anchor="t">
                        <a:noAutofit/>
                      </wps:bodyPr>
                    </wps:wsp>
                  </a:graphicData>
                </a:graphic>
              </wp:anchor>
            </w:drawing>
          </mc:Choice>
          <mc:Fallback>
            <w:pict>
              <v:rect id="shape_0" ID="Text Frame 'Note!' 4" path="m0,0l-2147483645,0l-2147483645,-2147483646l0,-2147483646xe" stroked="t" o:allowincell="f" style="position:absolute;margin-left:36.7pt;margin-top:1.95pt;width:446.35pt;height:34.7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Starts with same columns as StructureElementCommand.</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u w:val="none"/>
                          <w:em w:val="none"/>
                        </w:rPr>
                        <w:t>Can also be used for upload.</w:t>
                      </w:r>
                    </w:p>
                  </w:txbxContent>
                </v:textbox>
                <w10:wrap type="none"/>
              </v:rect>
            </w:pict>
          </mc:Fallback>
        </mc:AlternateContent>
      </w:r>
    </w:p>
    <w:p>
      <w:pPr>
        <w:pStyle w:val="TextBody"/>
        <w:rPr/>
      </w:pPr>
      <w:r>
        <w:rPr/>
      </w:r>
    </w:p>
    <w:p>
      <w:pPr>
        <w:pStyle w:val="TextBody"/>
        <w:rPr/>
      </w:pPr>
      <w:r>
        <w:rPr/>
        <w:tab/>
        <w:t>Left-to-right</w:t>
      </w:r>
    </w:p>
    <w:tbl>
      <w:tblPr>
        <w:tblW w:w="8930" w:type="dxa"/>
        <w:jc w:val="left"/>
        <w:tblInd w:w="701" w:type="dxa"/>
        <w:tblLayout w:type="fixed"/>
        <w:tblCellMar>
          <w:top w:w="55" w:type="dxa"/>
          <w:left w:w="55" w:type="dxa"/>
          <w:bottom w:w="55" w:type="dxa"/>
          <w:right w:w="55" w:type="dxa"/>
        </w:tblCellMar>
      </w:tblPr>
      <w:tblGrid>
        <w:gridCol w:w="4109"/>
        <w:gridCol w:w="4820"/>
      </w:tblGrid>
      <w:tr>
        <w:trPr/>
        <w:tc>
          <w:tcPr>
            <w:tcW w:w="4109" w:type="dxa"/>
            <w:tcBorders>
              <w:top w:val="single" w:sz="4" w:space="0" w:color="000000"/>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Uuid</w:t>
            </w:r>
          </w:p>
        </w:tc>
        <w:tc>
          <w:tcPr>
            <w:tcW w:w="482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of the structure entry. Value is created server-side.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Type</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 xml:space="preserve">Type of the structure entry. </w:t>
            </w:r>
          </w:p>
          <w:p>
            <w:pPr>
              <w:pStyle w:val="Normal"/>
              <w:widowControl w:val="false"/>
              <w:rPr>
                <w:rFonts w:ascii="Monospace" w:hAnsi="Monospace"/>
                <w:color w:val="2A00FF"/>
                <w:sz w:val="20"/>
                <w:shd w:fill="auto" w:val="clear"/>
              </w:rPr>
            </w:pPr>
            <w:r>
              <w:rPr>
                <w:rFonts w:ascii="Monospace" w:hAnsi="Monospace"/>
                <w:color w:val="2A00FF"/>
                <w:sz w:val="20"/>
                <w:shd w:fill="auto" w:val="clear"/>
              </w:rPr>
              <w:t xml:space="preserve">Valid values – </w:t>
            </w:r>
          </w:p>
          <w:p>
            <w:pPr>
              <w:pStyle w:val="Normal"/>
              <w:widowControl w:val="false"/>
              <w:rPr>
                <w:rFonts w:ascii="Monospace" w:hAnsi="Monospace"/>
                <w:color w:val="2A00FF"/>
                <w:sz w:val="20"/>
                <w:shd w:fill="auto" w:val="clear"/>
              </w:rPr>
            </w:pPr>
            <w:r>
              <w:rPr>
                <w:rFonts w:ascii="Monospace" w:hAnsi="Monospace"/>
                <w:color w:val="2A00FF"/>
                <w:sz w:val="20"/>
                <w:shd w:fill="auto" w:val="clear"/>
              </w:rPr>
              <w:t>SYSTEMGROUP, SYSTEM, SUBSYSTEM, DISCIPLINE, DEVICEGROUP, DEVICETYPE.</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Parent</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Identity (uuid) for the structure entry parent (if the structure entry has a parent).</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Mnemonic</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Mnemonic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u w:val="none"/>
                <w:shd w:fill="auto" w:val="clear"/>
              </w:rPr>
            </w:pPr>
            <w:r>
              <w:rPr>
                <w:rFonts w:ascii="Monospace" w:hAnsi="Monospace"/>
                <w:color w:val="2A00FF"/>
                <w:sz w:val="20"/>
                <w:u w:val="none"/>
                <w:shd w:fill="auto" w:val="clear"/>
              </w:rPr>
              <w:t>Ordering</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Ordering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Description</w:t>
            </w:r>
          </w:p>
        </w:tc>
        <w:tc>
          <w:tcPr>
            <w:tcW w:w="482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2A00FF"/>
                <w:sz w:val="20"/>
                <w:shd w:fill="auto" w:val="clear"/>
              </w:rPr>
              <w:t>Description (verbose)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Mnemonicpath</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Mnemonic path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Level</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Level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Status</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Status of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Deleted</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If the structure entry is deleted.</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When</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Date and time when the structure entry was created.</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Who</w:t>
            </w:r>
          </w:p>
        </w:tc>
        <w:tc>
          <w:tcPr>
            <w:tcW w:w="4820" w:type="dxa"/>
            <w:tcBorders>
              <w:left w:val="single" w:sz="4" w:space="0" w:color="000000"/>
              <w:bottom w:val="single" w:sz="4" w:space="0" w:color="000000"/>
              <w:right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Name (user) of who created the structure entry.</w:t>
            </w:r>
          </w:p>
        </w:tc>
      </w:tr>
      <w:tr>
        <w:trPr/>
        <w:tc>
          <w:tcPr>
            <w:tcW w:w="4109" w:type="dxa"/>
            <w:tcBorders>
              <w:left w:val="single" w:sz="4" w:space="0" w:color="000000"/>
              <w:bottom w:val="single" w:sz="4" w:space="0" w:color="000000"/>
            </w:tcBorders>
          </w:tcPr>
          <w:p>
            <w:pPr>
              <w:pStyle w:val="Normal"/>
              <w:widowControl w:val="false"/>
              <w:rPr>
                <w:rFonts w:ascii="Monospace" w:hAnsi="Monospace"/>
                <w:color w:val="2A00FF"/>
                <w:sz w:val="20"/>
                <w:shd w:fill="auto" w:val="clear"/>
              </w:rPr>
            </w:pPr>
            <w:r>
              <w:rPr>
                <w:rFonts w:ascii="Monospace" w:hAnsi="Monospace"/>
                <w:color w:val="2A00FF"/>
                <w:sz w:val="20"/>
                <w:shd w:fill="auto" w:val="clear"/>
              </w:rPr>
              <w:t>Comment</w:t>
            </w:r>
          </w:p>
        </w:tc>
        <w:tc>
          <w:tcPr>
            <w:tcW w:w="482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2A00FF"/>
                <w:sz w:val="20"/>
                <w:shd w:fill="auto" w:val="clear"/>
              </w:rPr>
              <w:t>Comment of the structure entry command.</w:t>
            </w:r>
          </w:p>
        </w:tc>
      </w:tr>
    </w:tbl>
    <w:p>
      <w:pPr>
        <w:pStyle w:val="Heading4"/>
        <w:numPr>
          <w:ilvl w:val="3"/>
          <w:numId w:val="1"/>
        </w:numPr>
        <w:rPr/>
      </w:pPr>
      <w:bookmarkStart w:id="27" w:name="__RefHeading___Toc972_2402704391"/>
      <w:bookmarkEnd w:id="27"/>
      <w:r>
        <w:rPr/>
        <w:t>Example</w:t>
      </w:r>
    </w:p>
    <w:p>
      <w:pPr>
        <w:pStyle w:val="TextBody"/>
        <w:rPr/>
      </w:pPr>
      <w:r>
        <w:rPr/>
      </w:r>
      <w:r>
        <mc:AlternateContent>
          <mc:Choice Requires="wps">
            <w:drawing>
              <wp:anchor behindDoc="0" distT="0" distB="0" distL="0" distR="0" simplePos="0" locked="0" layoutInCell="0" allowOverlap="1" relativeHeight="26">
                <wp:simplePos x="0" y="0"/>
                <wp:positionH relativeFrom="column">
                  <wp:align>center</wp:align>
                </wp:positionH>
                <wp:positionV relativeFrom="paragraph">
                  <wp:posOffset>635</wp:posOffset>
                </wp:positionV>
                <wp:extent cx="6120130" cy="715645"/>
                <wp:effectExtent l="0" t="0" r="0" b="0"/>
                <wp:wrapSquare wrapText="largest"/>
                <wp:docPr id="34" name="Frame12"/>
                <a:graphic xmlns:a="http://schemas.openxmlformats.org/drawingml/2006/main">
                  <a:graphicData uri="http://schemas.microsoft.com/office/word/2010/wordprocessingShape">
                    <wps:wsp>
                      <wps:cNvSpPr txBox="1"/>
                      <wps:spPr>
                        <a:xfrm>
                          <a:off x="0" y="0"/>
                          <a:ext cx="6120130" cy="715645"/>
                        </a:xfrm>
                        <a:prstGeom prst="rect"/>
                        <a:solidFill>
                          <a:srgbClr val="FFFFFF"/>
                        </a:solidFill>
                      </wps:spPr>
                      <wps:txbx>
                        <w:txbxContent>
                          <w:p>
                            <w:pPr>
                              <w:pStyle w:val="Figure"/>
                              <w:spacing w:before="120" w:after="120"/>
                              <w:jc w:val="center"/>
                              <w:rPr>
                                <w:sz w:val="18"/>
                                <w:szCs w:val="18"/>
                              </w:rPr>
                            </w:pPr>
                            <w:r>
                              <w:rPr>
                                <w:sz w:val="18"/>
                                <w:szCs w:val="18"/>
                              </w:rPr>
                              <w:drawing>
                                <wp:inline distT="0" distB="0" distL="0" distR="0">
                                  <wp:extent cx="6120130" cy="224155"/>
                                  <wp:effectExtent l="0" t="0" r="0" b="0"/>
                                  <wp:docPr id="35"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7" descr=""/>
                                          <pic:cNvPicPr>
                                            <a:picLocks noChangeAspect="1" noChangeArrowheads="1"/>
                                          </pic:cNvPicPr>
                                        </pic:nvPicPr>
                                        <pic:blipFill>
                                          <a:blip r:embed="rId17"/>
                                          <a:stretch>
                                            <a:fillRect/>
                                          </a:stretch>
                                        </pic:blipFill>
                                        <pic:spPr bwMode="auto">
                                          <a:xfrm>
                                            <a:off x="0" y="0"/>
                                            <a:ext cx="6120130" cy="224155"/>
                                          </a:xfrm>
                                          <a:prstGeom prst="rect">
                                            <a:avLst/>
                                          </a:prstGeom>
                                        </pic:spPr>
                                      </pic:pic>
                                    </a:graphicData>
                                  </a:graphic>
                                </wp:inline>
                              </w:drawing>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8</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Get structures through download of Excel file after convert of json to Excel</w:t>
                            </w:r>
                          </w:p>
                        </w:txbxContent>
                      </wps:txbx>
                      <wps:bodyPr anchor="t" lIns="0" tIns="0" rIns="0" bIns="0">
                        <a:noAutofit/>
                      </wps:bodyPr>
                    </wps:wsp>
                  </a:graphicData>
                </a:graphic>
              </wp:anchor>
            </w:drawing>
          </mc:Choice>
          <mc:Fallback>
            <w:pict>
              <v:rect style="position:absolute;rotation:-0;width:481.9pt;height:56.35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ure"/>
                        <w:spacing w:before="120" w:after="120"/>
                        <w:jc w:val="center"/>
                        <w:rPr>
                          <w:sz w:val="18"/>
                          <w:szCs w:val="18"/>
                        </w:rPr>
                      </w:pPr>
                      <w:r>
                        <w:rPr>
                          <w:sz w:val="18"/>
                          <w:szCs w:val="18"/>
                        </w:rPr>
                        <w:drawing>
                          <wp:inline distT="0" distB="0" distL="0" distR="0">
                            <wp:extent cx="6120130" cy="224155"/>
                            <wp:effectExtent l="0" t="0" r="0" b="0"/>
                            <wp:docPr id="36"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 descr=""/>
                                    <pic:cNvPicPr>
                                      <a:picLocks noChangeAspect="1" noChangeArrowheads="1"/>
                                    </pic:cNvPicPr>
                                  </pic:nvPicPr>
                                  <pic:blipFill>
                                    <a:blip r:embed="rId18"/>
                                    <a:stretch>
                                      <a:fillRect/>
                                    </a:stretch>
                                  </pic:blipFill>
                                  <pic:spPr bwMode="auto">
                                    <a:xfrm>
                                      <a:off x="0" y="0"/>
                                      <a:ext cx="6120130" cy="224155"/>
                                    </a:xfrm>
                                    <a:prstGeom prst="rect">
                                      <a:avLst/>
                                    </a:prstGeom>
                                  </pic:spPr>
                                </pic:pic>
                              </a:graphicData>
                            </a:graphic>
                          </wp:inline>
                        </w:drawing>
                        <w:t xml:space="preserve">Figure </w:t>
                      </w:r>
                      <w:r>
                        <w:rPr>
                          <w:sz w:val="18"/>
                          <w:szCs w:val="18"/>
                        </w:rPr>
                        <w:fldChar w:fldCharType="begin"/>
                      </w:r>
                      <w:r>
                        <w:rPr>
                          <w:sz w:val="18"/>
                          <w:szCs w:val="18"/>
                        </w:rPr>
                        <w:instrText xml:space="preserve"> SEQ Figure \* ARABIC </w:instrText>
                      </w:r>
                      <w:r>
                        <w:rPr>
                          <w:sz w:val="18"/>
                          <w:szCs w:val="18"/>
                        </w:rPr>
                        <w:fldChar w:fldCharType="separate"/>
                      </w:r>
                      <w:r>
                        <w:rPr>
                          <w:sz w:val="18"/>
                          <w:szCs w:val="18"/>
                        </w:rPr>
                        <w:t>8</w:t>
                      </w:r>
                      <w:r>
                        <w:rPr>
                          <w:sz w:val="18"/>
                          <w:szCs w:val="18"/>
                        </w:rPr>
                        <w:fldChar w:fldCharType="end"/>
                      </w:r>
                      <w:r>
                        <w:rPr>
                          <w:sz w:val="18"/>
                          <w:szCs w:val="18"/>
                        </w:rPr>
                        <w:t xml:space="preserve">: </w:t>
                      </w:r>
                    </w:p>
                    <w:p>
                      <w:pPr>
                        <w:pStyle w:val="Figure"/>
                        <w:spacing w:before="120" w:after="120"/>
                        <w:jc w:val="center"/>
                        <w:rPr>
                          <w:sz w:val="18"/>
                          <w:szCs w:val="18"/>
                        </w:rPr>
                      </w:pPr>
                      <w:r>
                        <w:rPr>
                          <w:sz w:val="18"/>
                          <w:szCs w:val="18"/>
                        </w:rPr>
                        <w:t>Get structures through download of Excel file after convert of json to Excel</w:t>
                      </w:r>
                    </w:p>
                  </w:txbxContent>
                </v:textbox>
                <w10:wrap type="square" side="largest"/>
              </v:rect>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rPr/>
      </w:pPr>
      <w:bookmarkStart w:id="28" w:name="__RefHeading___Toc234_38231238961"/>
      <w:bookmarkEnd w:id="28"/>
      <w:r>
        <w:rPr/>
        <w:t>Reference</w:t>
      </w:r>
    </w:p>
    <w:p>
      <w:pPr>
        <w:pStyle w:val="TextBody"/>
        <w:rPr/>
      </w:pPr>
      <w:r>
        <w:rPr/>
        <w:t>Naming convention</w:t>
      </w:r>
    </w:p>
    <w:p>
      <w:pPr>
        <w:pStyle w:val="TextBody"/>
        <w:numPr>
          <w:ilvl w:val="0"/>
          <w:numId w:val="3"/>
        </w:numPr>
        <w:spacing w:before="0" w:after="140"/>
        <w:rPr/>
      </w:pPr>
      <w:hyperlink r:id="rId19">
        <w:r>
          <w:rPr>
            <w:rStyle w:val="InternetLink"/>
          </w:rPr>
          <w:t>https://chess.esss.lu.se/enovia/link/ESS-0000757/21308.51166.45568.45993/valid</w:t>
        </w:r>
      </w:hyperlink>
    </w:p>
    <w:sectPr>
      <w:footerReference w:type="default" r:id="rId20"/>
      <w:type w:val="nextPage"/>
      <w:pgSz w:w="11906" w:h="16838"/>
      <w:pgMar w:left="1134" w:right="1134" w:gutter="0" w:header="0" w:top="1134" w:footer="1134" w:bottom="1698"/>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ohit Devanagari">
    <w:charset w:val="01"/>
    <w:family w:val="roman"/>
    <w:pitch w:val="variable"/>
  </w:font>
  <w:font w:name="Noto Sans">
    <w:charset w:val="01"/>
    <w:family w:val="roman"/>
    <w:pitch w:val="variable"/>
  </w:font>
  <w:font w:name="Monospace">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9</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6"/>
      <w:szCs w:val="26"/>
    </w:rPr>
  </w:style>
  <w:style w:type="character" w:styleId="InternetLink">
    <w:name w:val="Hyperlink"/>
    <w:rPr>
      <w:color w:val="000080"/>
      <w:u w:val="single"/>
      <w:lang w:val="zxx" w:eastAsia="zxx" w:bidi="zxx"/>
    </w:rPr>
  </w:style>
  <w:style w:type="character" w:styleId="IndexLink">
    <w:name w:val="Index Link"/>
    <w:qFormat/>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IndexHeading">
    <w:name w:val="Index Heading"/>
    <w:basedOn w:val="Heading"/>
    <w:pPr>
      <w:suppressLineNumbers/>
      <w:ind w:left="0" w:right="0" w:hanging="0"/>
    </w:pPr>
    <w:rPr>
      <w:b/>
      <w:bCs/>
      <w:sz w:val="32"/>
      <w:szCs w:val="32"/>
    </w:rPr>
  </w:style>
  <w:style w:type="paragraph" w:styleId="ContentsHeading">
    <w:name w:val="TOC Heading"/>
    <w:basedOn w:val="IndexHeading"/>
    <w:pPr>
      <w:suppressLineNumbers/>
      <w:ind w:left="0" w:right="0" w:hanging="0"/>
    </w:pPr>
    <w:rPr>
      <w:b/>
      <w:bCs/>
      <w:sz w:val="32"/>
      <w:szCs w:val="32"/>
    </w:rPr>
  </w:style>
  <w:style w:type="paragraph" w:styleId="Contents1">
    <w:name w:val="TOC 1"/>
    <w:basedOn w:val="Index"/>
    <w:pPr>
      <w:tabs>
        <w:tab w:val="clear" w:pos="709"/>
        <w:tab w:val="right" w:pos="9638" w:leader="dot"/>
      </w:tabs>
      <w:ind w:left="0" w:right="0" w:hanging="0"/>
    </w:pPr>
    <w:rPr/>
  </w:style>
  <w:style w:type="paragraph" w:styleId="Contents3">
    <w:name w:val="TOC 3"/>
    <w:basedOn w:val="Index"/>
    <w:pPr>
      <w:tabs>
        <w:tab w:val="clear" w:pos="709"/>
        <w:tab w:val="right" w:pos="9072" w:leader="dot"/>
      </w:tabs>
      <w:ind w:left="566" w:right="0"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Contents2">
    <w:name w:val="TOC 2"/>
    <w:basedOn w:val="Index"/>
    <w:pPr>
      <w:tabs>
        <w:tab w:val="clear" w:pos="709"/>
        <w:tab w:val="right" w:pos="9355" w:leader="dot"/>
      </w:tabs>
      <w:ind w:left="283" w:right="0" w:hanging="0"/>
    </w:pPr>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HeaderandFooter"/>
    <w:pPr>
      <w:suppressLineNumbers/>
    </w:pPr>
    <w:rPr/>
  </w:style>
  <w:style w:type="paragraph" w:styleId="DefaultDrawingStyle">
    <w:name w:val="Default Drawing Style"/>
    <w:qFormat/>
    <w:pPr>
      <w:widowControl/>
      <w:suppressAutoHyphens w:val="true"/>
      <w:overflowPunct w:val="false"/>
      <w:bidi w:val="0"/>
      <w:spacing w:lineRule="atLeast" w:line="200" w:before="0" w:after="0"/>
      <w:jc w:val="left"/>
    </w:pPr>
    <w:rPr>
      <w:rFonts w:ascii="Lohit Devanagari" w:hAnsi="Lohit Devanagari" w:eastAsia="DejaVu Sans" w:cs="Noto Sans"/>
      <w:b w:val="false"/>
      <w:i w:val="false"/>
      <w:strike w:val="false"/>
      <w:dstrike w:val="false"/>
      <w:outline w:val="false"/>
      <w:shadow w:val="false"/>
      <w:color w:val="000000"/>
      <w:kern w:val="2"/>
      <w:sz w:val="36"/>
      <w:szCs w:val="24"/>
      <w:u w:val="none"/>
      <w:em w:val="none"/>
      <w:lang w:val="en-US" w:eastAsia="zh-CN" w:bidi="hi-IN"/>
    </w:rPr>
  </w:style>
  <w:style w:type="paragraph" w:styleId="Objectwithoutfill">
    <w:name w:val="Object without fill"/>
    <w:basedOn w:val="DefaultDrawingStyle"/>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ctwithnofillandnoline">
    <w:name w:val="Object with no fill and no line"/>
    <w:basedOn w:val="DefaultDrawingStyle"/>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leA4">
    <w:name w:val="Title A4"/>
    <w:basedOn w:val="A4"/>
    <w:qFormat/>
    <w:pPr/>
    <w:rPr>
      <w:rFonts w:ascii="Noto Sans" w:hAnsi="Noto Sans"/>
      <w:sz w:val="88"/>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4"/>
    <w:qFormat/>
    <w:pPr/>
    <w:rPr>
      <w:rFonts w:ascii="Noto Sans" w:hAnsi="Noto Sans"/>
      <w:sz w:val="192"/>
    </w:rPr>
  </w:style>
  <w:style w:type="paragraph" w:styleId="HeadingA0">
    <w:name w:val="Heading A0"/>
    <w:basedOn w:val="A4"/>
    <w:qFormat/>
    <w:pPr/>
    <w:rPr>
      <w:rFonts w:ascii="Noto Sans" w:hAnsi="Noto Sans"/>
      <w:sz w:val="143"/>
    </w:rPr>
  </w:style>
  <w:style w:type="paragraph" w:styleId="TextA0">
    <w:name w:val="Text A0"/>
    <w:basedOn w:val="A4"/>
    <w:qFormat/>
    <w:pPr/>
    <w:rPr>
      <w:rFonts w:ascii="Noto Sans" w:hAnsi="Noto Sans"/>
      <w:sz w:val="36"/>
    </w:rPr>
  </w:style>
  <w:style w:type="paragraph" w:styleId="Graphic">
    <w:name w:val="Graphic"/>
    <w:qFormat/>
    <w:pPr>
      <w:widowControl/>
      <w:suppressAutoHyphens w:val="true"/>
      <w:overflowPunct w:val="false"/>
      <w:bidi w:val="0"/>
      <w:spacing w:before="0" w:after="0"/>
      <w:jc w:val="left"/>
    </w:pPr>
    <w:rPr>
      <w:rFonts w:ascii="Liberation Sans" w:hAnsi="Liberation Sans" w:eastAsia="DejaVu Sans" w:cs="Noto Sans"/>
      <w:color w:val="auto"/>
      <w:kern w:val="2"/>
      <w:sz w:val="36"/>
      <w:szCs w:val="24"/>
      <w:lang w:val="en-US" w:eastAsia="zh-CN" w:bidi="hi-IN"/>
    </w:rPr>
  </w:style>
  <w:style w:type="paragraph" w:styleId="Shapes">
    <w:name w:val="Shapes"/>
    <w:basedOn w:val="Graphic"/>
    <w:qFormat/>
    <w:pPr/>
    <w:rPr>
      <w:rFonts w:ascii="Liberation Sans" w:hAnsi="Liberation Sans"/>
      <w:b/>
      <w:sz w:val="28"/>
    </w:rPr>
  </w:style>
  <w:style w:type="paragraph" w:styleId="Filled">
    <w:name w:val="Filled"/>
    <w:basedOn w:val="Shapes"/>
    <w:qFormat/>
    <w:pPr/>
    <w:rPr>
      <w:rFonts w:ascii="Liberation Sans" w:hAnsi="Liberation Sans"/>
      <w:b/>
      <w:sz w:val="28"/>
    </w:rPr>
  </w:style>
  <w:style w:type="paragraph" w:styleId="FilledBlue">
    <w:name w:val="Filled Blue"/>
    <w:basedOn w:val="Filled"/>
    <w:qFormat/>
    <w:pPr/>
    <w:rPr>
      <w:rFonts w:ascii="Liberation Sans" w:hAnsi="Liberation Sans"/>
      <w:b/>
      <w:color w:val="FFFFFF"/>
      <w:sz w:val="28"/>
    </w:rPr>
  </w:style>
  <w:style w:type="paragraph" w:styleId="FilledGreen">
    <w:name w:val="Filled Green"/>
    <w:basedOn w:val="Filled"/>
    <w:qFormat/>
    <w:pPr/>
    <w:rPr>
      <w:rFonts w:ascii="Liberation Sans" w:hAnsi="Liberation Sans"/>
      <w:b/>
      <w:color w:val="FFFFFF"/>
      <w:sz w:val="28"/>
    </w:rPr>
  </w:style>
  <w:style w:type="paragraph" w:styleId="FilledRed">
    <w:name w:val="Filled Red"/>
    <w:basedOn w:val="Filled"/>
    <w:qFormat/>
    <w:pPr/>
    <w:rPr>
      <w:rFonts w:ascii="Liberation Sans" w:hAnsi="Liberation Sans"/>
      <w:b/>
      <w:color w:val="FFFFFF"/>
      <w:sz w:val="28"/>
    </w:rPr>
  </w:style>
  <w:style w:type="paragraph" w:styleId="FilledYellow">
    <w:name w:val="Filled Yellow"/>
    <w:basedOn w:val="Filled"/>
    <w:qFormat/>
    <w:pPr/>
    <w:rPr>
      <w:rFonts w:ascii="Liberation Sans" w:hAnsi="Liberation Sans"/>
      <w:b/>
      <w:color w:val="FFFFFF"/>
      <w:sz w:val="28"/>
    </w:rPr>
  </w:style>
  <w:style w:type="paragraph" w:styleId="Outlined">
    <w:name w:val="Outlined"/>
    <w:basedOn w:val="Shapes"/>
    <w:qFormat/>
    <w:pPr/>
    <w:rPr>
      <w:rFonts w:ascii="Liberation Sans" w:hAnsi="Liberation Sans"/>
      <w:b/>
      <w:sz w:val="28"/>
    </w:rPr>
  </w:style>
  <w:style w:type="paragraph" w:styleId="OutlinedBlue">
    <w:name w:val="Outlined Blue"/>
    <w:basedOn w:val="Outlined"/>
    <w:qFormat/>
    <w:pPr/>
    <w:rPr>
      <w:rFonts w:ascii="Liberation Sans" w:hAnsi="Liberation Sans"/>
      <w:b/>
      <w:color w:val="355269"/>
      <w:sz w:val="28"/>
    </w:rPr>
  </w:style>
  <w:style w:type="paragraph" w:styleId="OutlinedGreen">
    <w:name w:val="Outlined Green"/>
    <w:basedOn w:val="Outlined"/>
    <w:qFormat/>
    <w:pPr/>
    <w:rPr>
      <w:rFonts w:ascii="Liberation Sans" w:hAnsi="Liberation Sans"/>
      <w:b/>
      <w:color w:val="127622"/>
      <w:sz w:val="28"/>
    </w:rPr>
  </w:style>
  <w:style w:type="paragraph" w:styleId="OutlinedRed">
    <w:name w:val="Outlined Red"/>
    <w:basedOn w:val="Outlined"/>
    <w:qFormat/>
    <w:pPr/>
    <w:rPr>
      <w:rFonts w:ascii="Liberation Sans" w:hAnsi="Liberation Sans"/>
      <w:b/>
      <w:color w:val="C9211E"/>
      <w:sz w:val="28"/>
    </w:rPr>
  </w:style>
  <w:style w:type="paragraph" w:styleId="OutlinedYellow">
    <w:name w:val="Outlined Yellow"/>
    <w:basedOn w:val="Outlined"/>
    <w:qFormat/>
    <w:pPr/>
    <w:rPr>
      <w:rFonts w:ascii="Liberation Sans" w:hAnsi="Liberation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DefaultLTGliederung1">
    <w:name w:val="Default~LT~Gliederung 1"/>
    <w:qFormat/>
    <w:pPr>
      <w:widowControl/>
      <w:suppressAutoHyphens w:val="true"/>
      <w:overflowPunct w:val="false"/>
      <w:bidi w:val="0"/>
      <w:spacing w:before="283" w:after="0"/>
      <w:jc w:val="left"/>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Gliederung2">
    <w:name w:val="Default~LT~Gliederung 2"/>
    <w:basedOn w:val="DefaultLTGliederung1"/>
    <w:qFormat/>
    <w:pPr>
      <w:spacing w:before="227" w:after="0"/>
    </w:pPr>
    <w:rPr>
      <w:rFonts w:ascii="Lohit Devanagari" w:hAnsi="Lohit Devanagari"/>
      <w:b w:val="false"/>
      <w:i w:val="false"/>
      <w:strike w:val="false"/>
      <w:dstrike w:val="false"/>
      <w:outline w:val="false"/>
      <w:shadow w:val="false"/>
      <w:color w:val="auto"/>
      <w:kern w:val="2"/>
      <w:sz w:val="56"/>
      <w:u w:val="none"/>
      <w:em w:val="none"/>
    </w:rPr>
  </w:style>
  <w:style w:type="paragraph" w:styleId="DefaultLTGliederung3">
    <w:name w:val="Default~LT~Gliederung 3"/>
    <w:basedOn w:val="DefaultLTGliederung2"/>
    <w:qFormat/>
    <w:pPr>
      <w:spacing w:before="170" w:after="0"/>
    </w:pPr>
    <w:rPr>
      <w:rFonts w:ascii="Lohit Devanagari" w:hAnsi="Lohit Devanagari"/>
      <w:b w:val="false"/>
      <w:i w:val="false"/>
      <w:strike w:val="false"/>
      <w:dstrike w:val="false"/>
      <w:outline w:val="false"/>
      <w:shadow w:val="false"/>
      <w:color w:val="auto"/>
      <w:kern w:val="2"/>
      <w:sz w:val="48"/>
      <w:u w:val="none"/>
      <w:em w:val="none"/>
    </w:rPr>
  </w:style>
  <w:style w:type="paragraph" w:styleId="DefaultLTGliederung4">
    <w:name w:val="Default~LT~Gliederung 4"/>
    <w:basedOn w:val="DefaultLTGliederung3"/>
    <w:qFormat/>
    <w:pPr>
      <w:spacing w:before="113"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5">
    <w:name w:val="Default~LT~Gliederung 5"/>
    <w:basedOn w:val="DefaultLTGliederung4"/>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6">
    <w:name w:val="Default~LT~Gliederung 6"/>
    <w:basedOn w:val="DefaultLTGliederung5"/>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7">
    <w:name w:val="Default~LT~Gliederung 7"/>
    <w:basedOn w:val="DefaultLTGliederung6"/>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8">
    <w:name w:val="Default~LT~Gliederung 8"/>
    <w:basedOn w:val="DefaultLTGliederung7"/>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9">
    <w:name w:val="Default~LT~Gliederung 9"/>
    <w:basedOn w:val="DefaultLTGliederung8"/>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Titel">
    <w:name w:val="Default~LT~Titel"/>
    <w:qFormat/>
    <w:pPr>
      <w:widowControl/>
      <w:suppressAutoHyphens w:val="true"/>
      <w:overflowPunct w:val="false"/>
      <w:bidi w:val="0"/>
      <w:spacing w:before="0" w:after="0"/>
      <w:jc w:val="center"/>
    </w:pPr>
    <w:rPr>
      <w:rFonts w:ascii="Lohit Devanagari" w:hAnsi="Lohit Devanagari" w:eastAsia="DejaVu Sans" w:cs="Noto Sans"/>
      <w:b w:val="false"/>
      <w:i w:val="false"/>
      <w:strike w:val="false"/>
      <w:dstrike w:val="false"/>
      <w:outline w:val="false"/>
      <w:shadow w:val="false"/>
      <w:color w:val="auto"/>
      <w:kern w:val="2"/>
      <w:sz w:val="88"/>
      <w:szCs w:val="24"/>
      <w:u w:val="none"/>
      <w:em w:val="none"/>
      <w:lang w:val="en-US" w:eastAsia="zh-CN" w:bidi="hi-IN"/>
    </w:rPr>
  </w:style>
  <w:style w:type="paragraph" w:styleId="DefaultLTUntertitel">
    <w:name w:val="Default~LT~Untertitel"/>
    <w:qFormat/>
    <w:pPr>
      <w:widowControl/>
      <w:suppressAutoHyphens w:val="true"/>
      <w:overflowPunct w:val="false"/>
      <w:bidi w:val="0"/>
      <w:spacing w:before="0" w:after="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Notizen">
    <w:name w:val="Default~LT~Notizen"/>
    <w:qFormat/>
    <w:pPr>
      <w:widowControl/>
      <w:suppressAutoHyphens w:val="true"/>
      <w:overflowPunct w:val="false"/>
      <w:bidi w:val="0"/>
      <w:spacing w:before="0" w:after="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en-US" w:eastAsia="zh-CN" w:bidi="hi-IN"/>
    </w:rPr>
  </w:style>
  <w:style w:type="paragraph" w:styleId="DefaultLTHintergrundobjekte">
    <w:name w:val="Default~LT~Hintergrundobjekte"/>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LTHintergrund">
    <w:name w:val="Default~LT~Hintergrund"/>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
    <w:name w:val="default"/>
    <w:qFormat/>
    <w:pPr>
      <w:widowControl/>
      <w:suppressAutoHyphens w:val="true"/>
      <w:overflowPunct w:val="false"/>
      <w:bidi w:val="0"/>
      <w:spacing w:lineRule="atLeast" w:line="200" w:before="0" w:after="0"/>
      <w:jc w:val="left"/>
    </w:pPr>
    <w:rPr>
      <w:rFonts w:ascii="Lohit Devanagari" w:hAnsi="Lohit Devanagari" w:eastAsia="DejaVu Sans" w:cs="Noto Sans"/>
      <w:color w:val="auto"/>
      <w:kern w:val="2"/>
      <w:sz w:val="36"/>
      <w:szCs w:val="24"/>
      <w:lang w:val="en-US" w:eastAsia="zh-CN" w:bidi="hi-IN"/>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Backgroundobjects">
    <w:name w:val="Background objects"/>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Background">
    <w:name w:val="Background"/>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Notes">
    <w:name w:val="Notes"/>
    <w:qFormat/>
    <w:pPr>
      <w:widowControl/>
      <w:suppressAutoHyphens w:val="true"/>
      <w:overflowPunct w:val="false"/>
      <w:bidi w:val="0"/>
      <w:spacing w:before="0" w:after="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en-US" w:eastAsia="zh-CN" w:bidi="hi-IN"/>
    </w:rPr>
  </w:style>
  <w:style w:type="paragraph" w:styleId="Outline1">
    <w:name w:val="Outline 1"/>
    <w:qFormat/>
    <w:pPr>
      <w:widowControl/>
      <w:suppressAutoHyphens w:val="true"/>
      <w:overflowPunct w:val="false"/>
      <w:bidi w:val="0"/>
      <w:spacing w:before="283" w:after="0"/>
      <w:jc w:val="left"/>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Outline2">
    <w:name w:val="Outline 2"/>
    <w:basedOn w:val="Outline1"/>
    <w:qFormat/>
    <w:pPr>
      <w:spacing w:before="227" w:after="0"/>
    </w:pPr>
    <w:rPr>
      <w:rFonts w:ascii="Lohit Devanagari" w:hAnsi="Lohit Devanagari"/>
      <w:b w:val="false"/>
      <w:i w:val="false"/>
      <w:strike w:val="false"/>
      <w:dstrike w:val="false"/>
      <w:outline w:val="false"/>
      <w:shadow w:val="false"/>
      <w:color w:val="auto"/>
      <w:kern w:val="2"/>
      <w:sz w:val="56"/>
      <w:u w:val="none"/>
      <w:em w:val="none"/>
    </w:rPr>
  </w:style>
  <w:style w:type="paragraph" w:styleId="Outline3">
    <w:name w:val="Outline 3"/>
    <w:basedOn w:val="Outline2"/>
    <w:qFormat/>
    <w:pPr>
      <w:spacing w:before="170" w:after="0"/>
    </w:pPr>
    <w:rPr>
      <w:rFonts w:ascii="Lohit Devanagari" w:hAnsi="Lohit Devanagari"/>
      <w:b w:val="false"/>
      <w:i w:val="false"/>
      <w:strike w:val="false"/>
      <w:dstrike w:val="false"/>
      <w:outline w:val="false"/>
      <w:shadow w:val="false"/>
      <w:color w:val="auto"/>
      <w:kern w:val="2"/>
      <w:sz w:val="48"/>
      <w:u w:val="none"/>
      <w:em w:val="none"/>
    </w:rPr>
  </w:style>
  <w:style w:type="paragraph" w:styleId="Outline4">
    <w:name w:val="Outline 4"/>
    <w:basedOn w:val="Outline3"/>
    <w:qFormat/>
    <w:pPr>
      <w:spacing w:before="113"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5">
    <w:name w:val="Outline 5"/>
    <w:basedOn w:val="Outline4"/>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6">
    <w:name w:val="Outline 6"/>
    <w:basedOn w:val="Outline5"/>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7">
    <w:name w:val="Outline 7"/>
    <w:basedOn w:val="Outline6"/>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8">
    <w:name w:val="Outline 8"/>
    <w:basedOn w:val="Outline7"/>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9">
    <w:name w:val="Outline 9"/>
    <w:basedOn w:val="Outline8"/>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IndexLink1">
    <w:name w:val="Index Link"/>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Internetlink1">
    <w:name w:val="Hyperlink"/>
    <w:qFormat/>
    <w:pPr>
      <w:widowControl/>
      <w:suppressAutoHyphens w:val="true"/>
      <w:overflowPunct w:val="false"/>
      <w:bidi w:val="0"/>
      <w:spacing w:before="0" w:after="0"/>
      <w:jc w:val="left"/>
    </w:pPr>
    <w:rPr>
      <w:rFonts w:ascii="Liberation Serif" w:hAnsi="Liberation Serif" w:eastAsia="DejaVu Sans" w:cs="Noto Sans"/>
      <w:color w:val="000080"/>
      <w:kern w:val="2"/>
      <w:sz w:val="24"/>
      <w:szCs w:val="24"/>
      <w:u w:val="single"/>
      <w:lang w:val="en-US" w:eastAsia="zh-CN" w:bidi="hi-IN"/>
    </w:rPr>
  </w:style>
  <w:style w:type="paragraph" w:styleId="Contents4">
    <w:name w:val="TOC 4"/>
    <w:basedOn w:val="Index"/>
    <w:pPr>
      <w:tabs>
        <w:tab w:val="clear" w:pos="709"/>
        <w:tab w:val="right" w:pos="8791" w:leader="dot"/>
      </w:tabs>
      <w:ind w:left="850" w:right="0" w:hanging="0"/>
    </w:pPr>
    <w:rPr/>
  </w:style>
  <w:style w:type="paragraph" w:styleId="Figure">
    <w:name w:val="Figure"/>
    <w:basedOn w:val="Caption"/>
    <w:qFormat/>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ars.johansson@ess.eu" TargetMode="External"/><Relationship Id="rId3" Type="http://schemas.openxmlformats.org/officeDocument/2006/relationships/image" Target="media/image1.png"/><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8.png"/><Relationship Id="rId19" Type="http://schemas.openxmlformats.org/officeDocument/2006/relationships/hyperlink" Target="https://chess.esss.lu.se/enovia/link/ESS-0000757/21308.51166.45568.45993/valid" TargetMode="Externa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1312</TotalTime>
  <Application>LibreOffice/7.3.7.2$Linux_X86_64 LibreOffice_project/30$Build-2</Application>
  <AppVersion>15.0000</AppVersion>
  <Pages>9</Pages>
  <Words>1303</Words>
  <Characters>7338</Characters>
  <CharactersWithSpaces>8454</CharactersWithSpaces>
  <Paragraphs>243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2022-03-04T09:21:53Z</dcterms:created>
  <dc:creator/>
  <dc:description/>
  <dc:language>en-US</dc:language>
  <cp:lastModifiedBy/>
  <dcterms:modified xsi:type="dcterms:W3CDTF">2024-03-25T11:23:51Z</dcterms:modified>
  <cp:revision>373</cp:revision>
  <dc:subject/>
  <dc:title/>
</cp:coreProperties>
</file>

<file path=docProps/custom.xml><?xml version="1.0" encoding="utf-8"?>
<Properties xmlns="http://schemas.openxmlformats.org/officeDocument/2006/custom-properties" xmlns:vt="http://schemas.openxmlformats.org/officeDocument/2006/docPropsVTypes"/>
</file>